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6208F" w14:textId="59C3E4B7" w:rsidR="00A546BD" w:rsidRPr="00A546BD" w:rsidRDefault="00A546BD" w:rsidP="001A5EF5">
      <w:pPr>
        <w:spacing w:after="0" w:line="300" w:lineRule="auto"/>
        <w:ind w:left="5184"/>
        <w:jc w:val="right"/>
        <w:rPr>
          <w:rFonts w:ascii="Tahoma" w:hAnsi="Tahoma" w:cs="Tahoma"/>
          <w:bCs/>
          <w:iCs/>
          <w:lang w:eastAsia="lt-LT"/>
        </w:rPr>
      </w:pPr>
      <w:r w:rsidRPr="00A546BD">
        <w:rPr>
          <w:rFonts w:ascii="Tahoma" w:eastAsiaTheme="minorEastAsia" w:hAnsi="Tahoma" w:cs="Tahoma"/>
          <w:lang w:eastAsia="lt-LT"/>
        </w:rPr>
        <w:t xml:space="preserve">Pirkimo sąlygų </w:t>
      </w:r>
      <w:r>
        <w:rPr>
          <w:rFonts w:ascii="Tahoma" w:eastAsiaTheme="minorEastAsia" w:hAnsi="Tahoma" w:cs="Tahoma"/>
          <w:lang w:eastAsia="lt-LT"/>
        </w:rPr>
        <w:t>2</w:t>
      </w:r>
      <w:r w:rsidRPr="00A546BD">
        <w:rPr>
          <w:rFonts w:ascii="Tahoma" w:eastAsiaTheme="minorEastAsia" w:hAnsi="Tahoma" w:cs="Tahoma"/>
          <w:lang w:eastAsia="lt-LT"/>
        </w:rPr>
        <w:t xml:space="preserve"> </w:t>
      </w:r>
      <w:r w:rsidRPr="00A546BD">
        <w:rPr>
          <w:rFonts w:ascii="Tahoma" w:eastAsiaTheme="minorEastAsia" w:hAnsi="Tahoma" w:cs="Tahoma"/>
          <w:lang w:eastAsia="lt-LT"/>
        </w:rPr>
        <w:t>priedas „T</w:t>
      </w:r>
      <w:r w:rsidR="001A5EF5">
        <w:rPr>
          <w:rFonts w:ascii="Tahoma" w:eastAsiaTheme="minorEastAsia" w:hAnsi="Tahoma" w:cs="Tahoma"/>
          <w:lang w:eastAsia="lt-LT"/>
        </w:rPr>
        <w:t>echninė specifikacija</w:t>
      </w:r>
      <w:r w:rsidRPr="00A546BD">
        <w:rPr>
          <w:rFonts w:ascii="Tahoma" w:eastAsiaTheme="minorEastAsia" w:hAnsi="Tahoma" w:cs="Tahoma"/>
          <w:lang w:eastAsia="lt-LT"/>
        </w:rPr>
        <w:t>“</w:t>
      </w:r>
    </w:p>
    <w:p w14:paraId="314488A4" w14:textId="77777777" w:rsidR="00A546BD" w:rsidRDefault="00A546BD" w:rsidP="001A5EF5">
      <w:pPr>
        <w:spacing w:after="0" w:line="240" w:lineRule="auto"/>
        <w:jc w:val="right"/>
        <w:rPr>
          <w:rFonts w:ascii="Tahoma" w:hAnsi="Tahoma" w:cs="Tahoma"/>
          <w:b/>
          <w:color w:val="000000" w:themeColor="text1"/>
        </w:rPr>
      </w:pPr>
    </w:p>
    <w:p w14:paraId="56BA3925" w14:textId="77777777" w:rsidR="00A546BD" w:rsidRDefault="00A546BD" w:rsidP="001B0569">
      <w:pPr>
        <w:spacing w:after="0" w:line="240" w:lineRule="auto"/>
        <w:jc w:val="center"/>
        <w:rPr>
          <w:rFonts w:ascii="Tahoma" w:hAnsi="Tahoma" w:cs="Tahoma"/>
          <w:b/>
          <w:color w:val="000000" w:themeColor="text1"/>
        </w:rPr>
      </w:pPr>
    </w:p>
    <w:p w14:paraId="2F1D25BE" w14:textId="60F5F4B9" w:rsidR="007E6A4D" w:rsidRPr="00273DE2" w:rsidRDefault="007E6A4D" w:rsidP="001B0569">
      <w:pPr>
        <w:spacing w:after="0" w:line="240" w:lineRule="auto"/>
        <w:jc w:val="center"/>
        <w:rPr>
          <w:rFonts w:ascii="Tahoma" w:hAnsi="Tahoma" w:cs="Tahoma"/>
          <w:b/>
          <w:color w:val="000000" w:themeColor="text1"/>
        </w:rPr>
      </w:pPr>
      <w:r w:rsidRPr="00273DE2">
        <w:rPr>
          <w:rFonts w:ascii="Tahoma" w:hAnsi="Tahoma" w:cs="Tahoma"/>
          <w:b/>
          <w:color w:val="000000" w:themeColor="text1"/>
        </w:rPr>
        <w:t>MATININKŲ IR GEODEZ</w:t>
      </w:r>
      <w:r w:rsidR="000B13BA">
        <w:rPr>
          <w:rFonts w:ascii="Tahoma" w:hAnsi="Tahoma" w:cs="Tahoma"/>
          <w:b/>
          <w:color w:val="000000" w:themeColor="text1"/>
        </w:rPr>
        <w:t>ININKŲ ĮRANGOS PATIKRA IR KALIBRAVIMAS</w:t>
      </w:r>
    </w:p>
    <w:p w14:paraId="0C3DA718" w14:textId="77777777" w:rsidR="001D4012" w:rsidRDefault="001D4012" w:rsidP="001B0569">
      <w:pPr>
        <w:spacing w:after="0" w:line="240" w:lineRule="auto"/>
        <w:jc w:val="center"/>
        <w:rPr>
          <w:rFonts w:ascii="Tahoma" w:hAnsi="Tahoma" w:cs="Tahoma"/>
          <w:b/>
          <w:color w:val="000000" w:themeColor="text1"/>
        </w:rPr>
      </w:pPr>
    </w:p>
    <w:p w14:paraId="343FF89F" w14:textId="77777777" w:rsidR="007E6A4D" w:rsidRPr="00273DE2" w:rsidRDefault="007E6A4D" w:rsidP="001B0569">
      <w:pPr>
        <w:spacing w:after="0" w:line="240" w:lineRule="auto"/>
        <w:jc w:val="center"/>
        <w:rPr>
          <w:rFonts w:ascii="Tahoma" w:hAnsi="Tahoma" w:cs="Tahoma"/>
          <w:b/>
          <w:color w:val="000000" w:themeColor="text1"/>
        </w:rPr>
      </w:pPr>
      <w:r w:rsidRPr="00273DE2">
        <w:rPr>
          <w:rFonts w:ascii="Tahoma" w:hAnsi="Tahoma" w:cs="Tahoma"/>
          <w:b/>
          <w:color w:val="000000" w:themeColor="text1"/>
        </w:rPr>
        <w:t>TECHNINĖ SPECIFIKACIJA</w:t>
      </w:r>
    </w:p>
    <w:p w14:paraId="1531A862" w14:textId="77777777" w:rsidR="007E6A4D" w:rsidRPr="00273DE2" w:rsidRDefault="007E6A4D" w:rsidP="001B0569">
      <w:pPr>
        <w:spacing w:after="0" w:line="240" w:lineRule="auto"/>
        <w:jc w:val="center"/>
        <w:rPr>
          <w:rFonts w:ascii="Tahoma" w:hAnsi="Tahoma" w:cs="Tahoma"/>
          <w:b/>
          <w:color w:val="000000" w:themeColor="text1"/>
        </w:rPr>
      </w:pPr>
    </w:p>
    <w:p w14:paraId="2D15690E" w14:textId="77777777" w:rsidR="007E6A4D" w:rsidRPr="00273DE2" w:rsidRDefault="007E6A4D" w:rsidP="001B0569">
      <w:pPr>
        <w:pStyle w:val="Sraopastraipa"/>
        <w:numPr>
          <w:ilvl w:val="0"/>
          <w:numId w:val="18"/>
        </w:numPr>
        <w:spacing w:after="0" w:line="240" w:lineRule="auto"/>
        <w:ind w:left="0"/>
        <w:jc w:val="center"/>
        <w:rPr>
          <w:rFonts w:ascii="Tahoma" w:hAnsi="Tahoma" w:cs="Tahoma"/>
          <w:b/>
          <w:color w:val="000000" w:themeColor="text1"/>
        </w:rPr>
      </w:pPr>
      <w:r w:rsidRPr="00273DE2">
        <w:rPr>
          <w:rFonts w:ascii="Tahoma" w:hAnsi="Tahoma" w:cs="Tahoma"/>
          <w:b/>
          <w:color w:val="000000" w:themeColor="text1"/>
        </w:rPr>
        <w:t>Bendroji informacija</w:t>
      </w:r>
    </w:p>
    <w:p w14:paraId="296C136E" w14:textId="77777777" w:rsidR="007E6A4D" w:rsidRPr="00273DE2" w:rsidRDefault="007E6A4D" w:rsidP="00B42ED1">
      <w:pPr>
        <w:spacing w:after="0" w:line="240" w:lineRule="auto"/>
        <w:jc w:val="center"/>
        <w:rPr>
          <w:rFonts w:ascii="Tahoma" w:hAnsi="Tahoma" w:cs="Tahoma"/>
          <w:b/>
          <w:color w:val="000000" w:themeColor="text1"/>
        </w:rPr>
      </w:pPr>
    </w:p>
    <w:p w14:paraId="32323888" w14:textId="77777777" w:rsidR="007E6A4D" w:rsidRPr="00273DE2" w:rsidRDefault="007E6A4D" w:rsidP="00B42ED1">
      <w:pPr>
        <w:pStyle w:val="Sraopastraipa"/>
        <w:numPr>
          <w:ilvl w:val="1"/>
          <w:numId w:val="19"/>
        </w:numPr>
        <w:spacing w:after="0" w:line="240" w:lineRule="auto"/>
        <w:ind w:left="0" w:firstLine="360"/>
        <w:jc w:val="both"/>
        <w:rPr>
          <w:rFonts w:ascii="Tahoma" w:hAnsi="Tahoma" w:cs="Tahoma"/>
          <w:b/>
          <w:bCs/>
        </w:rPr>
      </w:pPr>
      <w:r w:rsidRPr="00273DE2">
        <w:rPr>
          <w:rFonts w:ascii="Tahoma" w:hAnsi="Tahoma" w:cs="Tahoma"/>
          <w:bCs/>
        </w:rPr>
        <w:t>Valstybės įmonė Registrų centras (toliau – Užsakovas) siekia įsigyti Matininkų</w:t>
      </w:r>
      <w:r w:rsidR="000B13BA">
        <w:rPr>
          <w:rFonts w:ascii="Tahoma" w:hAnsi="Tahoma" w:cs="Tahoma"/>
          <w:bCs/>
        </w:rPr>
        <w:t xml:space="preserve"> ir geodezininkų patikros ir kalibravimo</w:t>
      </w:r>
      <w:r w:rsidRPr="00273DE2">
        <w:rPr>
          <w:rFonts w:ascii="Tahoma" w:hAnsi="Tahoma" w:cs="Tahoma"/>
          <w:bCs/>
        </w:rPr>
        <w:t xml:space="preserve"> paslaugas</w:t>
      </w:r>
      <w:r w:rsidRPr="00273DE2">
        <w:rPr>
          <w:rFonts w:ascii="Tahoma" w:hAnsi="Tahoma" w:cs="Tahoma"/>
        </w:rPr>
        <w:t xml:space="preserve"> (toliau – Paslaugos).</w:t>
      </w:r>
    </w:p>
    <w:p w14:paraId="4BAF7D84" w14:textId="77777777" w:rsidR="007E6A4D" w:rsidRPr="00273DE2" w:rsidRDefault="007E6A4D" w:rsidP="00B42ED1">
      <w:pPr>
        <w:spacing w:after="0" w:line="240" w:lineRule="auto"/>
        <w:jc w:val="both"/>
        <w:rPr>
          <w:rFonts w:ascii="Tahoma" w:hAnsi="Tahoma" w:cs="Tahoma"/>
          <w:color w:val="000000" w:themeColor="text1"/>
          <w:shd w:val="clear" w:color="auto" w:fill="FFFFFF"/>
        </w:rPr>
      </w:pPr>
    </w:p>
    <w:tbl>
      <w:tblPr>
        <w:tblStyle w:val="Lentelstinklelis"/>
        <w:tblW w:w="10773" w:type="dxa"/>
        <w:tblInd w:w="-5" w:type="dxa"/>
        <w:tblLook w:val="04A0" w:firstRow="1" w:lastRow="0" w:firstColumn="1" w:lastColumn="0" w:noHBand="0" w:noVBand="1"/>
      </w:tblPr>
      <w:tblGrid>
        <w:gridCol w:w="2235"/>
        <w:gridCol w:w="8538"/>
      </w:tblGrid>
      <w:tr w:rsidR="00273DE2" w:rsidRPr="001E220F" w14:paraId="101E7908" w14:textId="77777777" w:rsidTr="00BC525C">
        <w:trPr>
          <w:trHeight w:val="129"/>
        </w:trPr>
        <w:tc>
          <w:tcPr>
            <w:tcW w:w="2235" w:type="dxa"/>
            <w:vAlign w:val="center"/>
          </w:tcPr>
          <w:p w14:paraId="266F0F11" w14:textId="77777777" w:rsidR="007E6A4D" w:rsidRPr="001E220F" w:rsidRDefault="007E6A4D" w:rsidP="00B42ED1">
            <w:pPr>
              <w:pStyle w:val="Sraopastraipa"/>
              <w:numPr>
                <w:ilvl w:val="1"/>
                <w:numId w:val="17"/>
              </w:numPr>
              <w:tabs>
                <w:tab w:val="left" w:pos="466"/>
              </w:tabs>
              <w:ind w:left="0" w:firstLine="0"/>
              <w:rPr>
                <w:rFonts w:ascii="Tahoma" w:hAnsi="Tahoma" w:cs="Tahoma"/>
              </w:rPr>
            </w:pPr>
            <w:r w:rsidRPr="001E220F">
              <w:rPr>
                <w:rFonts w:ascii="Tahoma" w:hAnsi="Tahoma" w:cs="Tahoma"/>
              </w:rPr>
              <w:t>Pirkimo objektas</w:t>
            </w:r>
          </w:p>
        </w:tc>
        <w:tc>
          <w:tcPr>
            <w:tcW w:w="8538" w:type="dxa"/>
            <w:vAlign w:val="center"/>
          </w:tcPr>
          <w:p w14:paraId="0DA1B80D" w14:textId="77777777" w:rsidR="007E6A4D" w:rsidRPr="001E220F" w:rsidRDefault="006D5460" w:rsidP="000B13BA">
            <w:pPr>
              <w:pStyle w:val="Sraopastraipa"/>
              <w:ind w:left="0"/>
              <w:jc w:val="both"/>
              <w:rPr>
                <w:rFonts w:ascii="Tahoma" w:hAnsi="Tahoma" w:cs="Tahoma"/>
                <w:lang w:eastAsia="ar-SA"/>
              </w:rPr>
            </w:pPr>
            <w:r w:rsidRPr="001E220F">
              <w:rPr>
                <w:rFonts w:ascii="Tahoma" w:hAnsi="Tahoma" w:cs="Tahoma"/>
                <w:bCs/>
              </w:rPr>
              <w:t>Matininkų ir geodez</w:t>
            </w:r>
            <w:r w:rsidR="000B13BA" w:rsidRPr="001E220F">
              <w:rPr>
                <w:rFonts w:ascii="Tahoma" w:hAnsi="Tahoma" w:cs="Tahoma"/>
                <w:bCs/>
              </w:rPr>
              <w:t>ininkų įrangos patikra ir kalibravimas</w:t>
            </w:r>
          </w:p>
        </w:tc>
      </w:tr>
      <w:tr w:rsidR="00273DE2" w:rsidRPr="001E220F" w14:paraId="7DD4EC9A" w14:textId="77777777" w:rsidTr="00BC525C">
        <w:trPr>
          <w:trHeight w:val="129"/>
        </w:trPr>
        <w:tc>
          <w:tcPr>
            <w:tcW w:w="2235" w:type="dxa"/>
            <w:vAlign w:val="center"/>
          </w:tcPr>
          <w:p w14:paraId="7C15E51F" w14:textId="77777777" w:rsidR="007E6A4D" w:rsidRPr="001E220F" w:rsidRDefault="007E6A4D" w:rsidP="00B42ED1">
            <w:pPr>
              <w:pStyle w:val="Sraopastraipa"/>
              <w:numPr>
                <w:ilvl w:val="1"/>
                <w:numId w:val="17"/>
              </w:numPr>
              <w:tabs>
                <w:tab w:val="left" w:pos="466"/>
              </w:tabs>
              <w:ind w:left="0" w:firstLine="0"/>
              <w:rPr>
                <w:rFonts w:ascii="Tahoma" w:hAnsi="Tahoma" w:cs="Tahoma"/>
              </w:rPr>
            </w:pPr>
            <w:r w:rsidRPr="001E220F">
              <w:rPr>
                <w:rFonts w:ascii="Tahoma" w:hAnsi="Tahoma" w:cs="Tahoma"/>
              </w:rPr>
              <w:t>Paslaugų tekimo terminai</w:t>
            </w:r>
          </w:p>
        </w:tc>
        <w:tc>
          <w:tcPr>
            <w:tcW w:w="8538" w:type="dxa"/>
            <w:vAlign w:val="center"/>
          </w:tcPr>
          <w:p w14:paraId="6F03BF75" w14:textId="77777777" w:rsidR="007E6A4D" w:rsidRPr="001E220F" w:rsidRDefault="007E6A4D" w:rsidP="00CD68FE">
            <w:pPr>
              <w:pStyle w:val="Sraopastraipa"/>
              <w:ind w:left="0"/>
              <w:jc w:val="both"/>
              <w:rPr>
                <w:rFonts w:ascii="Tahoma" w:hAnsi="Tahoma" w:cs="Tahoma"/>
              </w:rPr>
            </w:pPr>
            <w:r w:rsidRPr="001E220F">
              <w:rPr>
                <w:rFonts w:ascii="Tahoma" w:hAnsi="Tahoma" w:cs="Tahoma"/>
              </w:rPr>
              <w:t>Paslaugų teikimo trukmė – 36 mėn.</w:t>
            </w:r>
          </w:p>
        </w:tc>
      </w:tr>
      <w:tr w:rsidR="00273DE2" w:rsidRPr="001E220F" w14:paraId="7B874A67" w14:textId="77777777" w:rsidTr="00BC525C">
        <w:trPr>
          <w:trHeight w:val="188"/>
        </w:trPr>
        <w:tc>
          <w:tcPr>
            <w:tcW w:w="2235" w:type="dxa"/>
            <w:vAlign w:val="center"/>
          </w:tcPr>
          <w:p w14:paraId="6C85CEF2" w14:textId="77777777" w:rsidR="007E6A4D" w:rsidRPr="001E220F" w:rsidRDefault="007E6A4D" w:rsidP="00B42ED1">
            <w:pPr>
              <w:pStyle w:val="Sraopastraipa"/>
              <w:numPr>
                <w:ilvl w:val="1"/>
                <w:numId w:val="17"/>
              </w:numPr>
              <w:tabs>
                <w:tab w:val="left" w:pos="466"/>
              </w:tabs>
              <w:ind w:left="0" w:firstLine="0"/>
              <w:rPr>
                <w:rFonts w:ascii="Tahoma" w:hAnsi="Tahoma" w:cs="Tahoma"/>
              </w:rPr>
            </w:pPr>
            <w:r w:rsidRPr="001E220F">
              <w:rPr>
                <w:rFonts w:ascii="Tahoma" w:hAnsi="Tahoma" w:cs="Tahoma"/>
              </w:rPr>
              <w:t>Paslaugų teikimo vieta</w:t>
            </w:r>
          </w:p>
        </w:tc>
        <w:tc>
          <w:tcPr>
            <w:tcW w:w="8538" w:type="dxa"/>
            <w:vAlign w:val="center"/>
          </w:tcPr>
          <w:p w14:paraId="6461159E" w14:textId="77777777" w:rsidR="007E6A4D" w:rsidRPr="001E220F" w:rsidRDefault="00EB01F4" w:rsidP="00CD68FE">
            <w:pPr>
              <w:pStyle w:val="Sraopastraipa"/>
              <w:ind w:left="0"/>
              <w:jc w:val="both"/>
              <w:rPr>
                <w:rFonts w:ascii="Tahoma" w:hAnsi="Tahoma" w:cs="Tahoma"/>
              </w:rPr>
            </w:pPr>
            <w:r w:rsidRPr="001E220F">
              <w:rPr>
                <w:rFonts w:ascii="Tahoma" w:hAnsi="Tahoma" w:cs="Tahoma"/>
              </w:rPr>
              <w:t>Vilnius</w:t>
            </w:r>
          </w:p>
        </w:tc>
      </w:tr>
      <w:tr w:rsidR="00273DE2" w:rsidRPr="001E220F" w14:paraId="3203C518" w14:textId="77777777" w:rsidTr="00BC525C">
        <w:trPr>
          <w:trHeight w:val="188"/>
        </w:trPr>
        <w:tc>
          <w:tcPr>
            <w:tcW w:w="2235" w:type="dxa"/>
            <w:vAlign w:val="center"/>
          </w:tcPr>
          <w:p w14:paraId="6409278A" w14:textId="028E818E" w:rsidR="007E6A4D" w:rsidRPr="001E220F" w:rsidRDefault="007E6A4D" w:rsidP="00B42ED1">
            <w:pPr>
              <w:pStyle w:val="Sraopastraipa"/>
              <w:numPr>
                <w:ilvl w:val="1"/>
                <w:numId w:val="17"/>
              </w:numPr>
              <w:tabs>
                <w:tab w:val="left" w:pos="466"/>
              </w:tabs>
              <w:ind w:left="0" w:firstLine="0"/>
              <w:rPr>
                <w:rFonts w:ascii="Tahoma" w:hAnsi="Tahoma" w:cs="Tahoma"/>
              </w:rPr>
            </w:pPr>
            <w:r w:rsidRPr="001E220F">
              <w:rPr>
                <w:rFonts w:ascii="Tahoma" w:hAnsi="Tahoma" w:cs="Tahoma"/>
              </w:rPr>
              <w:t>Kiti reikalavimai</w:t>
            </w:r>
          </w:p>
        </w:tc>
        <w:tc>
          <w:tcPr>
            <w:tcW w:w="8538" w:type="dxa"/>
            <w:vAlign w:val="center"/>
          </w:tcPr>
          <w:p w14:paraId="4E3ECF38" w14:textId="77777777" w:rsidR="00273DE2" w:rsidRPr="00BC525C" w:rsidRDefault="00B74BD8" w:rsidP="00341F09">
            <w:pPr>
              <w:pStyle w:val="Sraopastraipa"/>
              <w:numPr>
                <w:ilvl w:val="0"/>
                <w:numId w:val="21"/>
              </w:numPr>
              <w:tabs>
                <w:tab w:val="left" w:pos="466"/>
              </w:tabs>
              <w:ind w:left="458" w:hanging="425"/>
              <w:jc w:val="both"/>
              <w:rPr>
                <w:rFonts w:ascii="Tahoma" w:hAnsi="Tahoma" w:cs="Tahoma"/>
                <w:color w:val="000000" w:themeColor="text1"/>
              </w:rPr>
            </w:pPr>
            <w:r w:rsidRPr="001E220F">
              <w:rPr>
                <w:rFonts w:ascii="Tahoma" w:hAnsi="Tahoma" w:cs="Tahoma"/>
                <w:color w:val="000000" w:themeColor="text1"/>
              </w:rPr>
              <w:t>Perkamos Paslaugos</w:t>
            </w:r>
            <w:r w:rsidRPr="001E220F">
              <w:rPr>
                <w:rFonts w:ascii="Tahoma" w:hAnsi="Tahoma" w:cs="Tahoma"/>
                <w:color w:val="212529"/>
              </w:rPr>
              <w:t xml:space="preserve"> </w:t>
            </w:r>
            <w:r w:rsidR="00273DE2" w:rsidRPr="001E220F">
              <w:rPr>
                <w:rFonts w:ascii="Tahoma" w:hAnsi="Tahoma" w:cs="Tahoma"/>
                <w:color w:val="212529"/>
              </w:rPr>
              <w:t xml:space="preserve">turi atitikti </w:t>
            </w:r>
            <w:r w:rsidR="00273DE2" w:rsidRPr="001E220F">
              <w:rPr>
                <w:rFonts w:ascii="Tahoma" w:hAnsi="Tahoma" w:cs="Tahoma"/>
                <w:color w:val="000000" w:themeColor="text1"/>
              </w:rPr>
              <w:t>Lietuvos metrologijos inspekcijos keliamus reikalavimus bei t</w:t>
            </w:r>
            <w:r w:rsidR="00273DE2" w:rsidRPr="001E220F">
              <w:rPr>
                <w:rFonts w:ascii="Tahoma" w:hAnsi="Tahoma" w:cs="Tahoma"/>
                <w:color w:val="333333"/>
              </w:rPr>
              <w:t>uri atitikti valstybinės metrologinės patikros reikalavimus.</w:t>
            </w:r>
          </w:p>
          <w:p w14:paraId="2517BA3E" w14:textId="1C8FAF5C" w:rsidR="008E6951" w:rsidRPr="001E220F" w:rsidRDefault="008E6951" w:rsidP="00341F09">
            <w:pPr>
              <w:pStyle w:val="Sraopastraipa"/>
              <w:numPr>
                <w:ilvl w:val="0"/>
                <w:numId w:val="21"/>
              </w:numPr>
              <w:tabs>
                <w:tab w:val="left" w:pos="466"/>
              </w:tabs>
              <w:ind w:left="458" w:hanging="425"/>
              <w:jc w:val="both"/>
              <w:rPr>
                <w:rFonts w:ascii="Tahoma" w:hAnsi="Tahoma" w:cs="Tahoma"/>
                <w:color w:val="000000" w:themeColor="text1"/>
              </w:rPr>
            </w:pPr>
            <w:r>
              <w:rPr>
                <w:rFonts w:ascii="Tahoma" w:hAnsi="Tahoma" w:cs="Tahoma"/>
                <w:color w:val="000000" w:themeColor="text1"/>
              </w:rPr>
              <w:t>Paslaugos turi būti suteiktos per 30 kalendorinių dienų nuo įrangos pristatymo Paslaugų teikėjui dienos.</w:t>
            </w:r>
          </w:p>
          <w:p w14:paraId="5AA07B5F" w14:textId="54323871" w:rsidR="007E6A4D" w:rsidRPr="001E220F" w:rsidRDefault="00273DE2" w:rsidP="00341F09">
            <w:pPr>
              <w:pStyle w:val="Sraopastraipa"/>
              <w:numPr>
                <w:ilvl w:val="0"/>
                <w:numId w:val="21"/>
              </w:numPr>
              <w:tabs>
                <w:tab w:val="left" w:pos="466"/>
              </w:tabs>
              <w:ind w:left="458" w:hanging="425"/>
              <w:jc w:val="both"/>
              <w:rPr>
                <w:rFonts w:ascii="Tahoma" w:hAnsi="Tahoma" w:cs="Tahoma"/>
                <w:color w:val="000000" w:themeColor="text1"/>
              </w:rPr>
            </w:pPr>
            <w:r w:rsidRPr="001E220F">
              <w:rPr>
                <w:rFonts w:ascii="Tahoma" w:hAnsi="Tahoma" w:cs="Tahoma"/>
                <w:color w:val="000000" w:themeColor="text1"/>
              </w:rPr>
              <w:t xml:space="preserve">Suteikus </w:t>
            </w:r>
            <w:r w:rsidR="004B7FD8" w:rsidRPr="001E220F">
              <w:rPr>
                <w:rFonts w:ascii="Tahoma" w:hAnsi="Tahoma" w:cs="Tahoma"/>
                <w:color w:val="000000" w:themeColor="text1"/>
              </w:rPr>
              <w:t>P</w:t>
            </w:r>
            <w:r w:rsidRPr="001E220F">
              <w:rPr>
                <w:rFonts w:ascii="Tahoma" w:hAnsi="Tahoma" w:cs="Tahoma"/>
                <w:color w:val="000000" w:themeColor="text1"/>
              </w:rPr>
              <w:t>aslaugas išduodamas patikros sertifikatas</w:t>
            </w:r>
            <w:r w:rsidR="004044C0">
              <w:rPr>
                <w:rFonts w:ascii="Tahoma" w:hAnsi="Tahoma" w:cs="Tahoma"/>
                <w:color w:val="000000" w:themeColor="text1"/>
              </w:rPr>
              <w:t xml:space="preserve"> </w:t>
            </w:r>
            <w:r w:rsidRPr="001E220F">
              <w:rPr>
                <w:rFonts w:ascii="Tahoma" w:hAnsi="Tahoma" w:cs="Tahoma"/>
                <w:color w:val="000000" w:themeColor="text1"/>
              </w:rPr>
              <w:t xml:space="preserve">ir/arba patikros liudijimas  skaitmeninė </w:t>
            </w:r>
            <w:r w:rsidR="00B12CD2">
              <w:rPr>
                <w:rFonts w:ascii="Tahoma" w:hAnsi="Tahoma" w:cs="Tahoma"/>
                <w:color w:val="000000" w:themeColor="text1"/>
              </w:rPr>
              <w:t xml:space="preserve"> </w:t>
            </w:r>
            <w:r w:rsidRPr="001E220F">
              <w:rPr>
                <w:rFonts w:ascii="Tahoma" w:hAnsi="Tahoma" w:cs="Tahoma"/>
                <w:color w:val="000000" w:themeColor="text1"/>
              </w:rPr>
              <w:t>forma)</w:t>
            </w:r>
            <w:r w:rsidR="005E4A63" w:rsidRPr="001E220F">
              <w:rPr>
                <w:rFonts w:ascii="Tahoma" w:hAnsi="Tahoma" w:cs="Tahoma"/>
                <w:color w:val="000000" w:themeColor="text1"/>
              </w:rPr>
              <w:t>.</w:t>
            </w:r>
          </w:p>
          <w:p w14:paraId="52E386FC" w14:textId="5F3F404A" w:rsidR="00F0645F" w:rsidRPr="00F0645F" w:rsidRDefault="00273DE2" w:rsidP="00F0645F">
            <w:pPr>
              <w:pStyle w:val="Sraopastraipa"/>
              <w:numPr>
                <w:ilvl w:val="0"/>
                <w:numId w:val="21"/>
              </w:numPr>
              <w:tabs>
                <w:tab w:val="left" w:pos="466"/>
              </w:tabs>
              <w:ind w:left="458" w:hanging="425"/>
              <w:jc w:val="both"/>
              <w:rPr>
                <w:rFonts w:ascii="Tahoma" w:hAnsi="Tahoma" w:cs="Tahoma"/>
                <w:color w:val="000000" w:themeColor="text1"/>
              </w:rPr>
            </w:pPr>
            <w:r w:rsidRPr="001E220F">
              <w:rPr>
                <w:rFonts w:ascii="Tahoma" w:hAnsi="Tahoma" w:cs="Tahoma"/>
                <w:color w:val="000000" w:themeColor="text1"/>
              </w:rPr>
              <w:t>Paslaugų teikimo metu nustačius, kad įranga galimai yra netvarkinga, pateikiamas neatitikties (žinomo arba numanomo gedimo) sertifikatas-defektinis aktas</w:t>
            </w:r>
            <w:r w:rsidR="00B43AA0">
              <w:rPr>
                <w:rFonts w:ascii="Tahoma" w:hAnsi="Tahoma" w:cs="Tahoma"/>
                <w:color w:val="000000" w:themeColor="text1"/>
              </w:rPr>
              <w:t xml:space="preserve"> (skaitmenine forma)</w:t>
            </w:r>
            <w:r w:rsidR="005E4A63" w:rsidRPr="001E220F">
              <w:rPr>
                <w:rFonts w:ascii="Tahoma" w:hAnsi="Tahoma" w:cs="Tahoma"/>
                <w:color w:val="000000" w:themeColor="text1"/>
              </w:rPr>
              <w:t>.</w:t>
            </w:r>
          </w:p>
          <w:p w14:paraId="63D65EE8" w14:textId="77777777" w:rsidR="00273DE2" w:rsidRPr="001E220F" w:rsidRDefault="004B7FD8" w:rsidP="00341F09">
            <w:pPr>
              <w:pStyle w:val="Sraopastraipa"/>
              <w:numPr>
                <w:ilvl w:val="0"/>
                <w:numId w:val="21"/>
              </w:numPr>
              <w:tabs>
                <w:tab w:val="left" w:pos="466"/>
              </w:tabs>
              <w:ind w:left="458" w:hanging="425"/>
              <w:jc w:val="both"/>
              <w:rPr>
                <w:rFonts w:ascii="Tahoma" w:hAnsi="Tahoma" w:cs="Tahoma"/>
                <w:color w:val="000000" w:themeColor="text1"/>
              </w:rPr>
            </w:pPr>
            <w:r w:rsidRPr="001E220F">
              <w:rPr>
                <w:rFonts w:ascii="Tahoma" w:hAnsi="Tahoma" w:cs="Tahoma"/>
                <w:color w:val="000000" w:themeColor="text1"/>
              </w:rPr>
              <w:t>Įrang</w:t>
            </w:r>
            <w:r w:rsidR="00DF1278" w:rsidRPr="001E220F">
              <w:rPr>
                <w:rFonts w:ascii="Tahoma" w:hAnsi="Tahoma" w:cs="Tahoma"/>
                <w:color w:val="000000" w:themeColor="text1"/>
              </w:rPr>
              <w:t>ą</w:t>
            </w:r>
            <w:r w:rsidRPr="001E220F">
              <w:rPr>
                <w:rFonts w:ascii="Tahoma" w:hAnsi="Tahoma" w:cs="Tahoma"/>
                <w:color w:val="000000" w:themeColor="text1"/>
              </w:rPr>
              <w:t xml:space="preserve"> Paslaugos teikėjui pristato Užsakovas</w:t>
            </w:r>
            <w:r w:rsidR="005E4A63" w:rsidRPr="001E220F">
              <w:rPr>
                <w:rFonts w:ascii="Tahoma" w:hAnsi="Tahoma" w:cs="Tahoma"/>
                <w:color w:val="000000" w:themeColor="text1"/>
              </w:rPr>
              <w:t>.</w:t>
            </w:r>
          </w:p>
        </w:tc>
      </w:tr>
      <w:tr w:rsidR="006818D0" w:rsidRPr="00B347F9" w14:paraId="33119B6B" w14:textId="77777777" w:rsidTr="00BC525C">
        <w:trPr>
          <w:trHeight w:val="188"/>
        </w:trPr>
        <w:tc>
          <w:tcPr>
            <w:tcW w:w="2235" w:type="dxa"/>
            <w:vAlign w:val="center"/>
          </w:tcPr>
          <w:p w14:paraId="72B81414" w14:textId="46D34EA9" w:rsidR="006818D0" w:rsidRPr="00B347F9" w:rsidRDefault="006818D0" w:rsidP="00B42ED1">
            <w:pPr>
              <w:pStyle w:val="Sraopastraipa"/>
              <w:numPr>
                <w:ilvl w:val="1"/>
                <w:numId w:val="17"/>
              </w:numPr>
              <w:tabs>
                <w:tab w:val="left" w:pos="466"/>
              </w:tabs>
              <w:ind w:left="0" w:firstLine="0"/>
              <w:rPr>
                <w:rFonts w:ascii="Tahoma" w:hAnsi="Tahoma" w:cs="Tahoma"/>
              </w:rPr>
            </w:pPr>
            <w:r w:rsidRPr="00B347F9">
              <w:rPr>
                <w:rFonts w:ascii="Tahoma" w:hAnsi="Tahoma" w:cs="Tahoma"/>
              </w:rPr>
              <w:t>Aplinkosauginiai reikalavimai</w:t>
            </w:r>
          </w:p>
        </w:tc>
        <w:tc>
          <w:tcPr>
            <w:tcW w:w="8538" w:type="dxa"/>
            <w:vAlign w:val="center"/>
          </w:tcPr>
          <w:p w14:paraId="340E0CCB" w14:textId="711CA47B" w:rsidR="00B347F9" w:rsidRPr="00B347F9" w:rsidRDefault="00B347F9" w:rsidP="00F4698E">
            <w:pPr>
              <w:pStyle w:val="Sraopastraipa"/>
              <w:tabs>
                <w:tab w:val="left" w:pos="495"/>
              </w:tabs>
              <w:ind w:left="70"/>
              <w:jc w:val="both"/>
              <w:rPr>
                <w:rFonts w:ascii="Tahoma" w:hAnsi="Tahoma" w:cs="Tahoma"/>
                <w:b/>
                <w:bCs/>
                <w:lang w:val="en-US" w:eastAsia="lt-LT"/>
              </w:rPr>
            </w:pPr>
            <w:r w:rsidRPr="00B347F9">
              <w:rPr>
                <w:rStyle w:val="ui-provider"/>
                <w:rFonts w:ascii="Tahoma" w:hAnsi="Tahoma" w:cs="Tahoma"/>
              </w:rPr>
              <w:t>Atsižvelgiant į tai, kad perkamos paslaugos yra nematerialaus pobūdžio intelektinės paslaugos, nesusijusios su materialaus objekto sukūrimu, kurių teikimo metu nebus sukurtas neigiamas poveikis aplinkai, taip pat nebus sukuriamas taršos šaltinis ar generuojamos atliekos, vadovaujantis Aplinkos apsaugos kriterijų taikymo, vykdant žaliuosius pirkimus, tvarkos aprašo, patvirtinto Lietuvos Respublikos aplinkos ministro 2011 m. birželio 28 d. įsakymu Nr. D1-508, 4.4.3 puntu pirkimas laikomas žaliuoju.</w:t>
            </w:r>
          </w:p>
          <w:p w14:paraId="1AE7360F" w14:textId="29AEDC81" w:rsidR="006818D0" w:rsidRPr="00B347F9" w:rsidRDefault="006818D0" w:rsidP="00B347F9">
            <w:pPr>
              <w:pStyle w:val="Sraopastraipa"/>
              <w:tabs>
                <w:tab w:val="left" w:pos="466"/>
              </w:tabs>
              <w:ind w:left="818"/>
              <w:jc w:val="both"/>
              <w:rPr>
                <w:rFonts w:ascii="Tahoma" w:hAnsi="Tahoma" w:cs="Tahoma"/>
                <w:color w:val="000000" w:themeColor="text1"/>
              </w:rPr>
            </w:pPr>
          </w:p>
        </w:tc>
      </w:tr>
    </w:tbl>
    <w:p w14:paraId="55AD0940" w14:textId="77777777" w:rsidR="007E6A4D" w:rsidRPr="00273DE2" w:rsidRDefault="007E6A4D" w:rsidP="00B42ED1">
      <w:pPr>
        <w:spacing w:after="0" w:line="240" w:lineRule="auto"/>
        <w:jc w:val="both"/>
        <w:rPr>
          <w:rFonts w:ascii="Tahoma" w:hAnsi="Tahoma" w:cs="Tahoma"/>
          <w:color w:val="000000" w:themeColor="text1"/>
        </w:rPr>
      </w:pPr>
    </w:p>
    <w:p w14:paraId="6A48CCCA" w14:textId="77777777" w:rsidR="007E6A4D" w:rsidRPr="00273DE2" w:rsidRDefault="007E6A4D" w:rsidP="00B42ED1">
      <w:pPr>
        <w:spacing w:after="0" w:line="240" w:lineRule="auto"/>
        <w:jc w:val="center"/>
        <w:rPr>
          <w:rFonts w:ascii="Tahoma" w:hAnsi="Tahoma" w:cs="Tahoma"/>
          <w:b/>
          <w:color w:val="000000" w:themeColor="text1"/>
        </w:rPr>
      </w:pPr>
      <w:r w:rsidRPr="00273DE2">
        <w:rPr>
          <w:rFonts w:ascii="Tahoma" w:hAnsi="Tahoma" w:cs="Tahoma"/>
          <w:b/>
          <w:color w:val="000000" w:themeColor="text1"/>
        </w:rPr>
        <w:t>2. Techniniai reikalavimai</w:t>
      </w:r>
    </w:p>
    <w:p w14:paraId="05E55AD8" w14:textId="77777777" w:rsidR="00866C8A" w:rsidRPr="00273DE2" w:rsidRDefault="00866C8A" w:rsidP="00B42ED1">
      <w:pPr>
        <w:spacing w:after="0" w:line="240" w:lineRule="auto"/>
        <w:jc w:val="both"/>
        <w:rPr>
          <w:rFonts w:ascii="Tahoma" w:hAnsi="Tahoma" w:cs="Tahoma"/>
          <w:color w:val="000000" w:themeColor="text1"/>
        </w:rPr>
      </w:pPr>
    </w:p>
    <w:tbl>
      <w:tblPr>
        <w:tblStyle w:val="Lentelstinklelis"/>
        <w:tblW w:w="10773" w:type="dxa"/>
        <w:tblInd w:w="-5" w:type="dxa"/>
        <w:tblLayout w:type="fixed"/>
        <w:tblLook w:val="04A0" w:firstRow="1" w:lastRow="0" w:firstColumn="1" w:lastColumn="0" w:noHBand="0" w:noVBand="1"/>
      </w:tblPr>
      <w:tblGrid>
        <w:gridCol w:w="562"/>
        <w:gridCol w:w="1565"/>
        <w:gridCol w:w="3118"/>
        <w:gridCol w:w="1701"/>
        <w:gridCol w:w="1134"/>
        <w:gridCol w:w="2693"/>
      </w:tblGrid>
      <w:tr w:rsidR="00DF525B" w:rsidRPr="00273DE2" w14:paraId="4822AF7D" w14:textId="77777777" w:rsidTr="00416AD4">
        <w:trPr>
          <w:trHeight w:val="149"/>
        </w:trPr>
        <w:tc>
          <w:tcPr>
            <w:tcW w:w="10773" w:type="dxa"/>
            <w:gridSpan w:val="6"/>
            <w:vAlign w:val="center"/>
          </w:tcPr>
          <w:p w14:paraId="4ADAD4CE" w14:textId="77777777" w:rsidR="00DF525B" w:rsidRPr="00273DE2" w:rsidRDefault="00DF525B" w:rsidP="00B42ED1">
            <w:pPr>
              <w:jc w:val="center"/>
              <w:rPr>
                <w:rFonts w:ascii="Tahoma" w:hAnsi="Tahoma" w:cs="Tahoma"/>
                <w:b/>
                <w:color w:val="000000" w:themeColor="text1"/>
              </w:rPr>
            </w:pPr>
            <w:r w:rsidRPr="00273DE2">
              <w:rPr>
                <w:rFonts w:ascii="Tahoma" w:hAnsi="Tahoma" w:cs="Tahoma"/>
                <w:b/>
                <w:color w:val="000000" w:themeColor="text1"/>
                <w:shd w:val="clear" w:color="auto" w:fill="FFFFFF"/>
              </w:rPr>
              <w:t>Tolimačių patikra ir kalibravimas</w:t>
            </w:r>
          </w:p>
        </w:tc>
      </w:tr>
      <w:tr w:rsidR="00883C32" w:rsidRPr="00273DE2" w14:paraId="77A94FC6" w14:textId="77777777" w:rsidTr="001E220F">
        <w:trPr>
          <w:trHeight w:val="149"/>
        </w:trPr>
        <w:tc>
          <w:tcPr>
            <w:tcW w:w="562" w:type="dxa"/>
            <w:vAlign w:val="center"/>
          </w:tcPr>
          <w:p w14:paraId="75B32147" w14:textId="77777777" w:rsidR="00883C32" w:rsidRPr="00273DE2" w:rsidRDefault="00883C32" w:rsidP="00B42ED1">
            <w:pPr>
              <w:jc w:val="center"/>
              <w:rPr>
                <w:rFonts w:ascii="Tahoma" w:hAnsi="Tahoma" w:cs="Tahoma"/>
                <w:b/>
                <w:color w:val="000000" w:themeColor="text1"/>
              </w:rPr>
            </w:pPr>
            <w:r w:rsidRPr="00273DE2">
              <w:rPr>
                <w:rFonts w:ascii="Tahoma" w:hAnsi="Tahoma" w:cs="Tahoma"/>
                <w:b/>
                <w:color w:val="000000" w:themeColor="text1"/>
              </w:rPr>
              <w:t>Eil. Nr.</w:t>
            </w:r>
          </w:p>
        </w:tc>
        <w:tc>
          <w:tcPr>
            <w:tcW w:w="1565" w:type="dxa"/>
            <w:vAlign w:val="center"/>
          </w:tcPr>
          <w:p w14:paraId="74109CF2" w14:textId="77777777" w:rsidR="00883C32" w:rsidRPr="00273DE2" w:rsidRDefault="00883C32" w:rsidP="00B42ED1">
            <w:pPr>
              <w:jc w:val="center"/>
              <w:rPr>
                <w:rFonts w:ascii="Tahoma" w:hAnsi="Tahoma" w:cs="Tahoma"/>
                <w:b/>
                <w:color w:val="000000" w:themeColor="text1"/>
              </w:rPr>
            </w:pPr>
            <w:r w:rsidRPr="00273DE2">
              <w:rPr>
                <w:rFonts w:ascii="Tahoma" w:hAnsi="Tahoma" w:cs="Tahoma"/>
                <w:b/>
                <w:color w:val="000000" w:themeColor="text1"/>
              </w:rPr>
              <w:t>Įranga</w:t>
            </w:r>
          </w:p>
        </w:tc>
        <w:tc>
          <w:tcPr>
            <w:tcW w:w="3118" w:type="dxa"/>
            <w:vAlign w:val="center"/>
          </w:tcPr>
          <w:p w14:paraId="3C61EF5E" w14:textId="77777777" w:rsidR="00883C32" w:rsidRPr="00273DE2" w:rsidRDefault="00883C32" w:rsidP="00B42ED1">
            <w:pPr>
              <w:jc w:val="center"/>
              <w:rPr>
                <w:rFonts w:ascii="Tahoma" w:hAnsi="Tahoma" w:cs="Tahoma"/>
                <w:b/>
                <w:color w:val="000000" w:themeColor="text1"/>
              </w:rPr>
            </w:pPr>
            <w:r w:rsidRPr="00273DE2">
              <w:rPr>
                <w:rFonts w:ascii="Tahoma" w:hAnsi="Tahoma" w:cs="Tahoma"/>
                <w:b/>
                <w:color w:val="000000" w:themeColor="text1"/>
              </w:rPr>
              <w:t>Detalizacija</w:t>
            </w:r>
          </w:p>
        </w:tc>
        <w:tc>
          <w:tcPr>
            <w:tcW w:w="1701" w:type="dxa"/>
            <w:vAlign w:val="center"/>
          </w:tcPr>
          <w:p w14:paraId="1428C1F1" w14:textId="77777777" w:rsidR="00883C32" w:rsidRPr="00273DE2" w:rsidRDefault="00883C32" w:rsidP="00B42ED1">
            <w:pPr>
              <w:jc w:val="center"/>
              <w:rPr>
                <w:rFonts w:ascii="Tahoma" w:hAnsi="Tahoma" w:cs="Tahoma"/>
                <w:b/>
                <w:color w:val="000000" w:themeColor="text1"/>
              </w:rPr>
            </w:pPr>
            <w:r w:rsidRPr="00273DE2">
              <w:rPr>
                <w:rFonts w:ascii="Tahoma" w:hAnsi="Tahoma" w:cs="Tahoma"/>
                <w:b/>
                <w:color w:val="000000" w:themeColor="text1"/>
              </w:rPr>
              <w:t xml:space="preserve">Reikalingos </w:t>
            </w:r>
            <w:r>
              <w:rPr>
                <w:rFonts w:ascii="Tahoma" w:hAnsi="Tahoma" w:cs="Tahoma"/>
                <w:b/>
                <w:color w:val="000000" w:themeColor="text1"/>
              </w:rPr>
              <w:t>P</w:t>
            </w:r>
            <w:r w:rsidRPr="00273DE2">
              <w:rPr>
                <w:rFonts w:ascii="Tahoma" w:hAnsi="Tahoma" w:cs="Tahoma"/>
                <w:b/>
                <w:color w:val="000000" w:themeColor="text1"/>
              </w:rPr>
              <w:t>aslaugos</w:t>
            </w:r>
          </w:p>
        </w:tc>
        <w:tc>
          <w:tcPr>
            <w:tcW w:w="1134" w:type="dxa"/>
            <w:vAlign w:val="center"/>
          </w:tcPr>
          <w:p w14:paraId="7AA4F764" w14:textId="77777777" w:rsidR="00883C32" w:rsidRPr="00273DE2" w:rsidRDefault="00883C32" w:rsidP="00B42ED1">
            <w:pPr>
              <w:jc w:val="center"/>
              <w:rPr>
                <w:rFonts w:ascii="Tahoma" w:hAnsi="Tahoma" w:cs="Tahoma"/>
                <w:b/>
                <w:color w:val="000000" w:themeColor="text1"/>
              </w:rPr>
            </w:pPr>
            <w:r w:rsidRPr="00273DE2">
              <w:rPr>
                <w:rFonts w:ascii="Tahoma" w:hAnsi="Tahoma" w:cs="Tahoma"/>
                <w:b/>
                <w:color w:val="000000" w:themeColor="text1"/>
              </w:rPr>
              <w:t>Kiekis</w:t>
            </w:r>
          </w:p>
        </w:tc>
        <w:tc>
          <w:tcPr>
            <w:tcW w:w="2693" w:type="dxa"/>
            <w:vAlign w:val="center"/>
          </w:tcPr>
          <w:p w14:paraId="25B3A40D" w14:textId="77777777" w:rsidR="00883C32" w:rsidRPr="00273DE2" w:rsidRDefault="00883C32" w:rsidP="00B42ED1">
            <w:pPr>
              <w:jc w:val="center"/>
              <w:rPr>
                <w:rFonts w:ascii="Tahoma" w:hAnsi="Tahoma" w:cs="Tahoma"/>
                <w:b/>
                <w:color w:val="000000" w:themeColor="text1"/>
              </w:rPr>
            </w:pPr>
            <w:r w:rsidRPr="00273DE2">
              <w:rPr>
                <w:rFonts w:ascii="Tahoma" w:hAnsi="Tahoma" w:cs="Tahoma"/>
                <w:b/>
                <w:color w:val="000000" w:themeColor="text1"/>
              </w:rPr>
              <w:t xml:space="preserve">Maksimalus </w:t>
            </w:r>
            <w:r>
              <w:rPr>
                <w:rFonts w:ascii="Tahoma" w:hAnsi="Tahoma" w:cs="Tahoma"/>
                <w:b/>
                <w:color w:val="000000" w:themeColor="text1"/>
              </w:rPr>
              <w:t>P</w:t>
            </w:r>
            <w:r w:rsidRPr="00273DE2">
              <w:rPr>
                <w:rFonts w:ascii="Tahoma" w:hAnsi="Tahoma" w:cs="Tahoma"/>
                <w:b/>
                <w:color w:val="000000" w:themeColor="text1"/>
              </w:rPr>
              <w:t>aslaugų kiekis sutarties galiojimo terminu*</w:t>
            </w:r>
          </w:p>
        </w:tc>
      </w:tr>
      <w:tr w:rsidR="00883C32" w:rsidRPr="00273DE2" w14:paraId="18FD2A26" w14:textId="77777777" w:rsidTr="001E220F">
        <w:trPr>
          <w:trHeight w:val="149"/>
        </w:trPr>
        <w:tc>
          <w:tcPr>
            <w:tcW w:w="562" w:type="dxa"/>
            <w:vAlign w:val="center"/>
          </w:tcPr>
          <w:p w14:paraId="356662F4" w14:textId="77777777" w:rsidR="00883C32" w:rsidRPr="00273DE2" w:rsidRDefault="00883C32" w:rsidP="00B42ED1">
            <w:pPr>
              <w:jc w:val="center"/>
              <w:rPr>
                <w:rFonts w:ascii="Tahoma" w:hAnsi="Tahoma" w:cs="Tahoma"/>
                <w:color w:val="000000" w:themeColor="text1"/>
              </w:rPr>
            </w:pPr>
            <w:r w:rsidRPr="00273DE2">
              <w:rPr>
                <w:rFonts w:ascii="Tahoma" w:hAnsi="Tahoma" w:cs="Tahoma"/>
                <w:color w:val="000000" w:themeColor="text1"/>
              </w:rPr>
              <w:t>1</w:t>
            </w:r>
          </w:p>
        </w:tc>
        <w:tc>
          <w:tcPr>
            <w:tcW w:w="1565" w:type="dxa"/>
            <w:vAlign w:val="center"/>
          </w:tcPr>
          <w:p w14:paraId="33EF0694" w14:textId="77777777" w:rsidR="00883C32" w:rsidRPr="00273DE2" w:rsidRDefault="00883C32" w:rsidP="00B42ED1">
            <w:pPr>
              <w:jc w:val="center"/>
              <w:rPr>
                <w:rFonts w:ascii="Tahoma" w:hAnsi="Tahoma" w:cs="Tahoma"/>
                <w:color w:val="000000" w:themeColor="text1"/>
              </w:rPr>
            </w:pPr>
            <w:r w:rsidRPr="00273DE2">
              <w:rPr>
                <w:rFonts w:ascii="Tahoma" w:hAnsi="Tahoma" w:cs="Tahoma"/>
                <w:color w:val="000000" w:themeColor="text1"/>
              </w:rPr>
              <w:t>Gamintojas</w:t>
            </w:r>
          </w:p>
        </w:tc>
        <w:tc>
          <w:tcPr>
            <w:tcW w:w="3118" w:type="dxa"/>
            <w:vAlign w:val="center"/>
          </w:tcPr>
          <w:p w14:paraId="73DC30BB" w14:textId="77777777" w:rsidR="00883C32" w:rsidRPr="00273DE2" w:rsidRDefault="00883C32" w:rsidP="00B42ED1">
            <w:pPr>
              <w:jc w:val="center"/>
              <w:rPr>
                <w:rFonts w:ascii="Tahoma" w:hAnsi="Tahoma" w:cs="Tahoma"/>
                <w:color w:val="000000" w:themeColor="text1"/>
              </w:rPr>
            </w:pPr>
            <w:proofErr w:type="spellStart"/>
            <w:r w:rsidRPr="00273DE2">
              <w:rPr>
                <w:rFonts w:ascii="Tahoma" w:hAnsi="Tahoma" w:cs="Tahoma"/>
                <w:color w:val="000000" w:themeColor="text1"/>
              </w:rPr>
              <w:t>Leica</w:t>
            </w:r>
            <w:proofErr w:type="spellEnd"/>
            <w:r w:rsidRPr="00273DE2">
              <w:rPr>
                <w:rFonts w:ascii="Tahoma" w:hAnsi="Tahoma" w:cs="Tahoma"/>
                <w:color w:val="000000" w:themeColor="text1"/>
              </w:rPr>
              <w:t xml:space="preserve"> </w:t>
            </w:r>
          </w:p>
        </w:tc>
        <w:tc>
          <w:tcPr>
            <w:tcW w:w="1701" w:type="dxa"/>
            <w:vMerge w:val="restart"/>
            <w:vAlign w:val="center"/>
          </w:tcPr>
          <w:p w14:paraId="61467563" w14:textId="12F53000" w:rsidR="00883C32" w:rsidRPr="002322E0" w:rsidRDefault="00883C32" w:rsidP="00FE621D">
            <w:pPr>
              <w:jc w:val="both"/>
              <w:rPr>
                <w:rFonts w:ascii="Tahoma" w:hAnsi="Tahoma" w:cs="Tahoma"/>
                <w:color w:val="000000" w:themeColor="text1"/>
              </w:rPr>
            </w:pPr>
            <w:r w:rsidRPr="002322E0">
              <w:rPr>
                <w:rFonts w:ascii="Tahoma" w:hAnsi="Tahoma" w:cs="Tahoma"/>
                <w:color w:val="000000" w:themeColor="text1"/>
              </w:rPr>
              <w:t>Lazerio patikra, bandymas ir kalibravimas</w:t>
            </w:r>
            <w:r w:rsidR="009F47D7">
              <w:rPr>
                <w:rFonts w:ascii="Tahoma" w:hAnsi="Tahoma" w:cs="Tahoma"/>
                <w:color w:val="000000" w:themeColor="text1"/>
              </w:rPr>
              <w:t xml:space="preserve"> (jei atliekamas)</w:t>
            </w:r>
          </w:p>
        </w:tc>
        <w:tc>
          <w:tcPr>
            <w:tcW w:w="1134" w:type="dxa"/>
            <w:vMerge w:val="restart"/>
            <w:vAlign w:val="center"/>
          </w:tcPr>
          <w:p w14:paraId="67122FC1" w14:textId="67F34103" w:rsidR="00883C32" w:rsidRPr="00273DE2" w:rsidRDefault="00F0645F" w:rsidP="00B42ED1">
            <w:pPr>
              <w:jc w:val="center"/>
              <w:rPr>
                <w:rFonts w:ascii="Tahoma" w:hAnsi="Tahoma" w:cs="Tahoma"/>
                <w:color w:val="000000" w:themeColor="text1"/>
              </w:rPr>
            </w:pPr>
            <w:r>
              <w:rPr>
                <w:rFonts w:ascii="Tahoma" w:hAnsi="Tahoma" w:cs="Tahoma"/>
                <w:color w:val="000000" w:themeColor="text1"/>
              </w:rPr>
              <w:t>6</w:t>
            </w:r>
            <w:r w:rsidR="00883C32" w:rsidRPr="00273DE2">
              <w:rPr>
                <w:rFonts w:ascii="Tahoma" w:hAnsi="Tahoma" w:cs="Tahoma"/>
                <w:color w:val="000000" w:themeColor="text1"/>
              </w:rPr>
              <w:t>0</w:t>
            </w:r>
          </w:p>
        </w:tc>
        <w:tc>
          <w:tcPr>
            <w:tcW w:w="2693" w:type="dxa"/>
            <w:vMerge w:val="restart"/>
            <w:vAlign w:val="center"/>
          </w:tcPr>
          <w:p w14:paraId="3FBEE252" w14:textId="55B5CE18" w:rsidR="00883C32" w:rsidRPr="00273DE2" w:rsidRDefault="00883C32" w:rsidP="00B42ED1">
            <w:pPr>
              <w:jc w:val="center"/>
              <w:rPr>
                <w:rFonts w:ascii="Tahoma" w:hAnsi="Tahoma" w:cs="Tahoma"/>
                <w:color w:val="000000" w:themeColor="text1"/>
              </w:rPr>
            </w:pPr>
            <w:r w:rsidRPr="00273DE2">
              <w:rPr>
                <w:rFonts w:ascii="Tahoma" w:hAnsi="Tahoma" w:cs="Tahoma"/>
                <w:color w:val="000000" w:themeColor="text1"/>
              </w:rPr>
              <w:t>1</w:t>
            </w:r>
            <w:r w:rsidR="00F0645F">
              <w:rPr>
                <w:rFonts w:ascii="Tahoma" w:hAnsi="Tahoma" w:cs="Tahoma"/>
                <w:color w:val="000000" w:themeColor="text1"/>
              </w:rPr>
              <w:t>3</w:t>
            </w:r>
            <w:r w:rsidRPr="00273DE2">
              <w:rPr>
                <w:rFonts w:ascii="Tahoma" w:hAnsi="Tahoma" w:cs="Tahoma"/>
                <w:color w:val="000000" w:themeColor="text1"/>
              </w:rPr>
              <w:t>0</w:t>
            </w:r>
          </w:p>
        </w:tc>
      </w:tr>
      <w:tr w:rsidR="00883C32" w:rsidRPr="00273DE2" w14:paraId="6A4F4A9B" w14:textId="77777777" w:rsidTr="001E220F">
        <w:trPr>
          <w:trHeight w:val="149"/>
        </w:trPr>
        <w:tc>
          <w:tcPr>
            <w:tcW w:w="562" w:type="dxa"/>
            <w:vAlign w:val="center"/>
          </w:tcPr>
          <w:p w14:paraId="4346BCC9" w14:textId="77777777" w:rsidR="00883C32" w:rsidRPr="00273DE2" w:rsidRDefault="00883C32" w:rsidP="00B42ED1">
            <w:pPr>
              <w:jc w:val="center"/>
              <w:rPr>
                <w:rFonts w:ascii="Tahoma" w:hAnsi="Tahoma" w:cs="Tahoma"/>
                <w:color w:val="000000" w:themeColor="text1"/>
              </w:rPr>
            </w:pPr>
            <w:r w:rsidRPr="00273DE2">
              <w:rPr>
                <w:rFonts w:ascii="Tahoma" w:hAnsi="Tahoma" w:cs="Tahoma"/>
                <w:color w:val="000000" w:themeColor="text1"/>
              </w:rPr>
              <w:t>1.1</w:t>
            </w:r>
          </w:p>
        </w:tc>
        <w:tc>
          <w:tcPr>
            <w:tcW w:w="1565" w:type="dxa"/>
            <w:vAlign w:val="center"/>
          </w:tcPr>
          <w:p w14:paraId="0BC541B7" w14:textId="77777777" w:rsidR="00883C32" w:rsidRPr="00273DE2" w:rsidRDefault="00883C32" w:rsidP="00B42ED1">
            <w:pPr>
              <w:jc w:val="center"/>
              <w:rPr>
                <w:rFonts w:ascii="Tahoma" w:hAnsi="Tahoma" w:cs="Tahoma"/>
                <w:color w:val="000000" w:themeColor="text1"/>
              </w:rPr>
            </w:pPr>
            <w:r w:rsidRPr="00273DE2">
              <w:rPr>
                <w:rFonts w:ascii="Tahoma" w:hAnsi="Tahoma" w:cs="Tahoma"/>
                <w:color w:val="000000" w:themeColor="text1"/>
              </w:rPr>
              <w:t>Modelis (-</w:t>
            </w:r>
            <w:proofErr w:type="spellStart"/>
            <w:r w:rsidRPr="00273DE2">
              <w:rPr>
                <w:rFonts w:ascii="Tahoma" w:hAnsi="Tahoma" w:cs="Tahoma"/>
                <w:color w:val="000000" w:themeColor="text1"/>
              </w:rPr>
              <w:t>iai</w:t>
            </w:r>
            <w:proofErr w:type="spellEnd"/>
            <w:r w:rsidRPr="00273DE2">
              <w:rPr>
                <w:rFonts w:ascii="Tahoma" w:hAnsi="Tahoma" w:cs="Tahoma"/>
                <w:color w:val="000000" w:themeColor="text1"/>
              </w:rPr>
              <w:t>)</w:t>
            </w:r>
          </w:p>
        </w:tc>
        <w:tc>
          <w:tcPr>
            <w:tcW w:w="3118" w:type="dxa"/>
            <w:vAlign w:val="center"/>
          </w:tcPr>
          <w:p w14:paraId="2976C307" w14:textId="6B00B02F" w:rsidR="00883C32" w:rsidRPr="00273DE2" w:rsidRDefault="00883C32" w:rsidP="00B42ED1">
            <w:pPr>
              <w:jc w:val="center"/>
              <w:rPr>
                <w:rFonts w:ascii="Tahoma" w:hAnsi="Tahoma" w:cs="Tahoma"/>
                <w:color w:val="000000" w:themeColor="text1"/>
              </w:rPr>
            </w:pPr>
            <w:r w:rsidRPr="00273DE2">
              <w:rPr>
                <w:rFonts w:ascii="Tahoma" w:hAnsi="Tahoma" w:cs="Tahoma"/>
                <w:color w:val="000000" w:themeColor="text1"/>
              </w:rPr>
              <w:t xml:space="preserve">X310, Lite 5, </w:t>
            </w:r>
            <w:proofErr w:type="spellStart"/>
            <w:r w:rsidRPr="00273DE2">
              <w:rPr>
                <w:rFonts w:ascii="Tahoma" w:hAnsi="Tahoma" w:cs="Tahoma"/>
                <w:color w:val="000000" w:themeColor="text1"/>
              </w:rPr>
              <w:t>Classic</w:t>
            </w:r>
            <w:proofErr w:type="spellEnd"/>
            <w:r w:rsidRPr="00273DE2">
              <w:rPr>
                <w:rFonts w:ascii="Tahoma" w:hAnsi="Tahoma" w:cs="Tahoma"/>
                <w:color w:val="000000" w:themeColor="text1"/>
              </w:rPr>
              <w:t xml:space="preserve"> 5</w:t>
            </w:r>
            <w:r w:rsidR="002035C4">
              <w:rPr>
                <w:rFonts w:ascii="Tahoma" w:hAnsi="Tahoma" w:cs="Tahoma"/>
                <w:color w:val="000000" w:themeColor="text1"/>
              </w:rPr>
              <w:t>,</w:t>
            </w:r>
            <w:r w:rsidRPr="00273DE2">
              <w:rPr>
                <w:rFonts w:ascii="Tahoma" w:hAnsi="Tahoma" w:cs="Tahoma"/>
                <w:color w:val="000000" w:themeColor="text1"/>
              </w:rPr>
              <w:t xml:space="preserve"> D210, A3, DXT</w:t>
            </w:r>
            <w:r w:rsidR="002035C4">
              <w:rPr>
                <w:rFonts w:ascii="Tahoma" w:hAnsi="Tahoma" w:cs="Tahoma"/>
                <w:color w:val="000000" w:themeColor="text1"/>
              </w:rPr>
              <w:t>, X3</w:t>
            </w:r>
          </w:p>
        </w:tc>
        <w:tc>
          <w:tcPr>
            <w:tcW w:w="1701" w:type="dxa"/>
            <w:vMerge/>
            <w:vAlign w:val="center"/>
          </w:tcPr>
          <w:p w14:paraId="4C24AA33" w14:textId="77777777" w:rsidR="00883C32" w:rsidRPr="00273DE2" w:rsidRDefault="00883C32" w:rsidP="00B42ED1">
            <w:pPr>
              <w:pStyle w:val="Sraopastraipa"/>
              <w:numPr>
                <w:ilvl w:val="0"/>
                <w:numId w:val="12"/>
              </w:numPr>
              <w:ind w:left="318" w:hanging="283"/>
              <w:jc w:val="both"/>
              <w:rPr>
                <w:rFonts w:ascii="Tahoma" w:hAnsi="Tahoma" w:cs="Tahoma"/>
                <w:color w:val="000000" w:themeColor="text1"/>
              </w:rPr>
            </w:pPr>
          </w:p>
        </w:tc>
        <w:tc>
          <w:tcPr>
            <w:tcW w:w="1134" w:type="dxa"/>
            <w:vMerge/>
            <w:vAlign w:val="center"/>
          </w:tcPr>
          <w:p w14:paraId="35A24B62" w14:textId="77777777" w:rsidR="00883C32" w:rsidRPr="00273DE2" w:rsidRDefault="00883C32" w:rsidP="00B42ED1">
            <w:pPr>
              <w:jc w:val="center"/>
              <w:rPr>
                <w:rFonts w:ascii="Tahoma" w:hAnsi="Tahoma" w:cs="Tahoma"/>
                <w:color w:val="000000" w:themeColor="text1"/>
              </w:rPr>
            </w:pPr>
          </w:p>
        </w:tc>
        <w:tc>
          <w:tcPr>
            <w:tcW w:w="2693" w:type="dxa"/>
            <w:vMerge/>
            <w:vAlign w:val="center"/>
          </w:tcPr>
          <w:p w14:paraId="2E32B4D0" w14:textId="77777777" w:rsidR="00883C32" w:rsidRPr="00273DE2" w:rsidRDefault="00883C32" w:rsidP="00B42ED1">
            <w:pPr>
              <w:jc w:val="center"/>
              <w:rPr>
                <w:rFonts w:ascii="Tahoma" w:hAnsi="Tahoma" w:cs="Tahoma"/>
                <w:color w:val="000000" w:themeColor="text1"/>
              </w:rPr>
            </w:pPr>
          </w:p>
        </w:tc>
      </w:tr>
      <w:tr w:rsidR="00883C32" w:rsidRPr="00273DE2" w14:paraId="5191AB32" w14:textId="77777777" w:rsidTr="001E220F">
        <w:trPr>
          <w:trHeight w:val="149"/>
        </w:trPr>
        <w:tc>
          <w:tcPr>
            <w:tcW w:w="562" w:type="dxa"/>
            <w:vAlign w:val="center"/>
          </w:tcPr>
          <w:p w14:paraId="7EEDFB3D" w14:textId="77777777" w:rsidR="00883C32" w:rsidRPr="00273DE2" w:rsidRDefault="00883C32" w:rsidP="00B42ED1">
            <w:pPr>
              <w:jc w:val="center"/>
              <w:rPr>
                <w:rFonts w:ascii="Tahoma" w:hAnsi="Tahoma" w:cs="Tahoma"/>
                <w:color w:val="000000" w:themeColor="text1"/>
              </w:rPr>
            </w:pPr>
            <w:r w:rsidRPr="00273DE2">
              <w:rPr>
                <w:rFonts w:ascii="Tahoma" w:hAnsi="Tahoma" w:cs="Tahoma"/>
                <w:color w:val="000000" w:themeColor="text1"/>
              </w:rPr>
              <w:t>2</w:t>
            </w:r>
          </w:p>
        </w:tc>
        <w:tc>
          <w:tcPr>
            <w:tcW w:w="1565" w:type="dxa"/>
            <w:vAlign w:val="center"/>
          </w:tcPr>
          <w:p w14:paraId="0ACC58B0" w14:textId="77777777" w:rsidR="00883C32" w:rsidRPr="00273DE2" w:rsidRDefault="00883C32" w:rsidP="00B42ED1">
            <w:pPr>
              <w:jc w:val="center"/>
              <w:rPr>
                <w:rFonts w:ascii="Tahoma" w:hAnsi="Tahoma" w:cs="Tahoma"/>
                <w:color w:val="000000" w:themeColor="text1"/>
              </w:rPr>
            </w:pPr>
            <w:r w:rsidRPr="00273DE2">
              <w:rPr>
                <w:rFonts w:ascii="Tahoma" w:hAnsi="Tahoma" w:cs="Tahoma"/>
                <w:color w:val="000000" w:themeColor="text1"/>
              </w:rPr>
              <w:t>Gamintojas</w:t>
            </w:r>
          </w:p>
        </w:tc>
        <w:tc>
          <w:tcPr>
            <w:tcW w:w="3118" w:type="dxa"/>
            <w:vAlign w:val="center"/>
          </w:tcPr>
          <w:p w14:paraId="5C72FF6C" w14:textId="77777777" w:rsidR="00883C32" w:rsidRPr="00273DE2" w:rsidRDefault="00883C32" w:rsidP="00B42ED1">
            <w:pPr>
              <w:jc w:val="center"/>
              <w:rPr>
                <w:rFonts w:ascii="Tahoma" w:hAnsi="Tahoma" w:cs="Tahoma"/>
                <w:color w:val="000000" w:themeColor="text1"/>
              </w:rPr>
            </w:pPr>
            <w:proofErr w:type="spellStart"/>
            <w:r w:rsidRPr="00273DE2">
              <w:rPr>
                <w:rFonts w:ascii="Tahoma" w:hAnsi="Tahoma" w:cs="Tahoma"/>
                <w:color w:val="000000" w:themeColor="text1"/>
              </w:rPr>
              <w:t>Spectra</w:t>
            </w:r>
            <w:proofErr w:type="spellEnd"/>
          </w:p>
        </w:tc>
        <w:tc>
          <w:tcPr>
            <w:tcW w:w="1701" w:type="dxa"/>
            <w:vMerge/>
            <w:vAlign w:val="center"/>
          </w:tcPr>
          <w:p w14:paraId="42BDC7DF" w14:textId="77777777" w:rsidR="00883C32" w:rsidRPr="00273DE2" w:rsidRDefault="00883C32" w:rsidP="00B42ED1">
            <w:pPr>
              <w:jc w:val="center"/>
              <w:rPr>
                <w:rFonts w:ascii="Tahoma" w:hAnsi="Tahoma" w:cs="Tahoma"/>
                <w:color w:val="000000" w:themeColor="text1"/>
              </w:rPr>
            </w:pPr>
          </w:p>
        </w:tc>
        <w:tc>
          <w:tcPr>
            <w:tcW w:w="1134" w:type="dxa"/>
            <w:vMerge w:val="restart"/>
            <w:vAlign w:val="center"/>
          </w:tcPr>
          <w:p w14:paraId="05A99699" w14:textId="77777777" w:rsidR="00883C32" w:rsidRPr="00273DE2" w:rsidRDefault="00883C32" w:rsidP="00B42ED1">
            <w:pPr>
              <w:jc w:val="center"/>
              <w:rPr>
                <w:rFonts w:ascii="Tahoma" w:hAnsi="Tahoma" w:cs="Tahoma"/>
                <w:color w:val="000000" w:themeColor="text1"/>
              </w:rPr>
            </w:pPr>
            <w:r w:rsidRPr="00273DE2">
              <w:rPr>
                <w:rFonts w:ascii="Tahoma" w:hAnsi="Tahoma" w:cs="Tahoma"/>
                <w:color w:val="000000" w:themeColor="text1"/>
              </w:rPr>
              <w:t>5</w:t>
            </w:r>
          </w:p>
        </w:tc>
        <w:tc>
          <w:tcPr>
            <w:tcW w:w="2693" w:type="dxa"/>
            <w:vMerge/>
            <w:vAlign w:val="center"/>
          </w:tcPr>
          <w:p w14:paraId="5603243A" w14:textId="77777777" w:rsidR="00883C32" w:rsidRPr="00273DE2" w:rsidRDefault="00883C32" w:rsidP="00B42ED1">
            <w:pPr>
              <w:jc w:val="center"/>
              <w:rPr>
                <w:rFonts w:ascii="Tahoma" w:hAnsi="Tahoma" w:cs="Tahoma"/>
                <w:color w:val="000000" w:themeColor="text1"/>
              </w:rPr>
            </w:pPr>
          </w:p>
        </w:tc>
      </w:tr>
      <w:tr w:rsidR="00883C32" w:rsidRPr="00273DE2" w14:paraId="5676E4E8" w14:textId="77777777" w:rsidTr="001E220F">
        <w:trPr>
          <w:trHeight w:val="149"/>
        </w:trPr>
        <w:tc>
          <w:tcPr>
            <w:tcW w:w="562" w:type="dxa"/>
            <w:vAlign w:val="center"/>
          </w:tcPr>
          <w:p w14:paraId="5C618D1B" w14:textId="77777777" w:rsidR="00883C32" w:rsidRPr="00273DE2" w:rsidRDefault="00883C32" w:rsidP="00B42ED1">
            <w:pPr>
              <w:jc w:val="center"/>
              <w:rPr>
                <w:rFonts w:ascii="Tahoma" w:hAnsi="Tahoma" w:cs="Tahoma"/>
                <w:color w:val="000000" w:themeColor="text1"/>
              </w:rPr>
            </w:pPr>
            <w:r w:rsidRPr="00273DE2">
              <w:rPr>
                <w:rFonts w:ascii="Tahoma" w:hAnsi="Tahoma" w:cs="Tahoma"/>
                <w:color w:val="000000" w:themeColor="text1"/>
              </w:rPr>
              <w:t>2.1</w:t>
            </w:r>
          </w:p>
        </w:tc>
        <w:tc>
          <w:tcPr>
            <w:tcW w:w="1565" w:type="dxa"/>
            <w:vAlign w:val="center"/>
          </w:tcPr>
          <w:p w14:paraId="256F2CE3" w14:textId="77777777" w:rsidR="00883C32" w:rsidRPr="00273DE2" w:rsidRDefault="00883C32" w:rsidP="00B42ED1">
            <w:pPr>
              <w:jc w:val="center"/>
              <w:rPr>
                <w:rFonts w:ascii="Tahoma" w:hAnsi="Tahoma" w:cs="Tahoma"/>
                <w:color w:val="000000" w:themeColor="text1"/>
              </w:rPr>
            </w:pPr>
            <w:r w:rsidRPr="00273DE2">
              <w:rPr>
                <w:rFonts w:ascii="Tahoma" w:hAnsi="Tahoma" w:cs="Tahoma"/>
                <w:color w:val="000000" w:themeColor="text1"/>
              </w:rPr>
              <w:t>Modelis</w:t>
            </w:r>
          </w:p>
        </w:tc>
        <w:tc>
          <w:tcPr>
            <w:tcW w:w="3118" w:type="dxa"/>
            <w:vAlign w:val="center"/>
          </w:tcPr>
          <w:p w14:paraId="3519BF68" w14:textId="77777777" w:rsidR="00883C32" w:rsidRPr="00273DE2" w:rsidRDefault="00883C32" w:rsidP="00B42ED1">
            <w:pPr>
              <w:jc w:val="center"/>
              <w:rPr>
                <w:rFonts w:ascii="Tahoma" w:hAnsi="Tahoma" w:cs="Tahoma"/>
                <w:color w:val="000000" w:themeColor="text1"/>
              </w:rPr>
            </w:pPr>
            <w:proofErr w:type="spellStart"/>
            <w:r w:rsidRPr="00273DE2">
              <w:rPr>
                <w:rFonts w:ascii="Tahoma" w:hAnsi="Tahoma" w:cs="Tahoma"/>
                <w:color w:val="000000" w:themeColor="text1"/>
              </w:rPr>
              <w:t>Precision</w:t>
            </w:r>
            <w:proofErr w:type="spellEnd"/>
            <w:r w:rsidRPr="00273DE2">
              <w:rPr>
                <w:rFonts w:ascii="Tahoma" w:hAnsi="Tahoma" w:cs="Tahoma"/>
                <w:color w:val="000000" w:themeColor="text1"/>
              </w:rPr>
              <w:t xml:space="preserve"> HD50</w:t>
            </w:r>
          </w:p>
        </w:tc>
        <w:tc>
          <w:tcPr>
            <w:tcW w:w="1701" w:type="dxa"/>
            <w:vMerge/>
            <w:vAlign w:val="center"/>
          </w:tcPr>
          <w:p w14:paraId="37D0C270" w14:textId="77777777" w:rsidR="00883C32" w:rsidRPr="00273DE2" w:rsidRDefault="00883C32" w:rsidP="00B42ED1">
            <w:pPr>
              <w:jc w:val="center"/>
              <w:rPr>
                <w:rFonts w:ascii="Tahoma" w:hAnsi="Tahoma" w:cs="Tahoma"/>
                <w:color w:val="000000" w:themeColor="text1"/>
              </w:rPr>
            </w:pPr>
          </w:p>
        </w:tc>
        <w:tc>
          <w:tcPr>
            <w:tcW w:w="1134" w:type="dxa"/>
            <w:vMerge/>
            <w:vAlign w:val="center"/>
          </w:tcPr>
          <w:p w14:paraId="5EC00B5E" w14:textId="77777777" w:rsidR="00883C32" w:rsidRPr="00273DE2" w:rsidRDefault="00883C32" w:rsidP="00B42ED1">
            <w:pPr>
              <w:jc w:val="center"/>
              <w:rPr>
                <w:rFonts w:ascii="Tahoma" w:hAnsi="Tahoma" w:cs="Tahoma"/>
                <w:color w:val="000000" w:themeColor="text1"/>
              </w:rPr>
            </w:pPr>
          </w:p>
        </w:tc>
        <w:tc>
          <w:tcPr>
            <w:tcW w:w="2693" w:type="dxa"/>
            <w:vMerge/>
            <w:vAlign w:val="center"/>
          </w:tcPr>
          <w:p w14:paraId="0880F656" w14:textId="77777777" w:rsidR="00883C32" w:rsidRPr="00273DE2" w:rsidRDefault="00883C32" w:rsidP="00B42ED1">
            <w:pPr>
              <w:jc w:val="center"/>
              <w:rPr>
                <w:rFonts w:ascii="Tahoma" w:hAnsi="Tahoma" w:cs="Tahoma"/>
                <w:color w:val="000000" w:themeColor="text1"/>
              </w:rPr>
            </w:pPr>
          </w:p>
        </w:tc>
      </w:tr>
      <w:tr w:rsidR="00883C32" w:rsidRPr="00273DE2" w14:paraId="25FA7E17" w14:textId="77777777" w:rsidTr="001E220F">
        <w:trPr>
          <w:trHeight w:val="149"/>
        </w:trPr>
        <w:tc>
          <w:tcPr>
            <w:tcW w:w="562" w:type="dxa"/>
            <w:vAlign w:val="center"/>
          </w:tcPr>
          <w:p w14:paraId="2A3883CE" w14:textId="77777777" w:rsidR="00883C32" w:rsidRPr="00273DE2" w:rsidRDefault="00883C32" w:rsidP="00B42ED1">
            <w:pPr>
              <w:jc w:val="center"/>
              <w:rPr>
                <w:rFonts w:ascii="Tahoma" w:hAnsi="Tahoma" w:cs="Tahoma"/>
                <w:color w:val="000000" w:themeColor="text1"/>
              </w:rPr>
            </w:pPr>
            <w:r w:rsidRPr="00273DE2">
              <w:rPr>
                <w:rFonts w:ascii="Tahoma" w:hAnsi="Tahoma" w:cs="Tahoma"/>
                <w:color w:val="000000" w:themeColor="text1"/>
              </w:rPr>
              <w:t>3</w:t>
            </w:r>
          </w:p>
        </w:tc>
        <w:tc>
          <w:tcPr>
            <w:tcW w:w="6384" w:type="dxa"/>
            <w:gridSpan w:val="3"/>
            <w:vAlign w:val="center"/>
          </w:tcPr>
          <w:p w14:paraId="55254269" w14:textId="77777777" w:rsidR="00883C32" w:rsidRPr="00273DE2" w:rsidRDefault="00883C32" w:rsidP="00B42ED1">
            <w:pPr>
              <w:jc w:val="right"/>
              <w:rPr>
                <w:rFonts w:ascii="Tahoma" w:hAnsi="Tahoma" w:cs="Tahoma"/>
                <w:b/>
                <w:color w:val="000000" w:themeColor="text1"/>
              </w:rPr>
            </w:pPr>
            <w:r w:rsidRPr="00273DE2">
              <w:rPr>
                <w:rFonts w:ascii="Tahoma" w:hAnsi="Tahoma" w:cs="Tahoma"/>
                <w:b/>
                <w:color w:val="000000" w:themeColor="text1"/>
              </w:rPr>
              <w:t>Viso</w:t>
            </w:r>
          </w:p>
        </w:tc>
        <w:tc>
          <w:tcPr>
            <w:tcW w:w="1134" w:type="dxa"/>
            <w:vAlign w:val="center"/>
          </w:tcPr>
          <w:p w14:paraId="1171A86A" w14:textId="20C5ED68" w:rsidR="00883C32" w:rsidRPr="00273DE2" w:rsidRDefault="00F0645F" w:rsidP="00B42ED1">
            <w:pPr>
              <w:jc w:val="center"/>
              <w:rPr>
                <w:rFonts w:ascii="Tahoma" w:hAnsi="Tahoma" w:cs="Tahoma"/>
                <w:b/>
                <w:color w:val="000000" w:themeColor="text1"/>
              </w:rPr>
            </w:pPr>
            <w:r>
              <w:rPr>
                <w:rFonts w:ascii="Tahoma" w:hAnsi="Tahoma" w:cs="Tahoma"/>
                <w:b/>
                <w:color w:val="000000" w:themeColor="text1"/>
              </w:rPr>
              <w:t>6</w:t>
            </w:r>
            <w:r w:rsidR="00883C32" w:rsidRPr="00273DE2">
              <w:rPr>
                <w:rFonts w:ascii="Tahoma" w:hAnsi="Tahoma" w:cs="Tahoma"/>
                <w:b/>
                <w:color w:val="000000" w:themeColor="text1"/>
              </w:rPr>
              <w:t>5</w:t>
            </w:r>
          </w:p>
        </w:tc>
        <w:tc>
          <w:tcPr>
            <w:tcW w:w="2693" w:type="dxa"/>
            <w:vAlign w:val="center"/>
          </w:tcPr>
          <w:p w14:paraId="50569E0F" w14:textId="1BE17953" w:rsidR="00883C32" w:rsidRPr="00273DE2" w:rsidRDefault="00883C32" w:rsidP="00B42ED1">
            <w:pPr>
              <w:jc w:val="center"/>
              <w:rPr>
                <w:rFonts w:ascii="Tahoma" w:hAnsi="Tahoma" w:cs="Tahoma"/>
                <w:b/>
                <w:color w:val="000000" w:themeColor="text1"/>
              </w:rPr>
            </w:pPr>
            <w:r w:rsidRPr="00273DE2">
              <w:rPr>
                <w:rFonts w:ascii="Tahoma" w:hAnsi="Tahoma" w:cs="Tahoma"/>
                <w:b/>
                <w:color w:val="000000" w:themeColor="text1"/>
              </w:rPr>
              <w:t>1</w:t>
            </w:r>
            <w:r w:rsidR="00F0645F">
              <w:rPr>
                <w:rFonts w:ascii="Tahoma" w:hAnsi="Tahoma" w:cs="Tahoma"/>
                <w:b/>
                <w:color w:val="000000" w:themeColor="text1"/>
              </w:rPr>
              <w:t>3</w:t>
            </w:r>
            <w:r w:rsidRPr="00273DE2">
              <w:rPr>
                <w:rFonts w:ascii="Tahoma" w:hAnsi="Tahoma" w:cs="Tahoma"/>
                <w:b/>
                <w:color w:val="000000" w:themeColor="text1"/>
              </w:rPr>
              <w:t>0</w:t>
            </w:r>
          </w:p>
        </w:tc>
      </w:tr>
    </w:tbl>
    <w:p w14:paraId="15C40DA0" w14:textId="6BB79DEC" w:rsidR="00E0729F" w:rsidRPr="00273DE2" w:rsidRDefault="0007052B" w:rsidP="00B42ED1">
      <w:pPr>
        <w:spacing w:after="0" w:line="240" w:lineRule="auto"/>
        <w:jc w:val="both"/>
        <w:rPr>
          <w:rFonts w:ascii="Tahoma" w:hAnsi="Tahoma" w:cs="Tahoma"/>
          <w:color w:val="000000" w:themeColor="text1"/>
          <w:shd w:val="clear" w:color="auto" w:fill="FFFFFF"/>
        </w:rPr>
      </w:pPr>
      <w:r w:rsidRPr="00273DE2">
        <w:rPr>
          <w:rFonts w:ascii="Tahoma" w:hAnsi="Tahoma" w:cs="Tahoma"/>
          <w:color w:val="000000" w:themeColor="text1"/>
          <w:shd w:val="clear" w:color="auto" w:fill="FFFFFF"/>
        </w:rPr>
        <w:t>*</w:t>
      </w:r>
      <w:r w:rsidR="004044C0">
        <w:rPr>
          <w:rFonts w:ascii="Tahoma" w:hAnsi="Tahoma" w:cs="Tahoma"/>
          <w:color w:val="000000" w:themeColor="text1"/>
          <w:shd w:val="clear" w:color="auto" w:fill="FFFFFF"/>
        </w:rPr>
        <w:t xml:space="preserve"> </w:t>
      </w:r>
      <w:r w:rsidR="006F1CCB">
        <w:rPr>
          <w:rFonts w:ascii="Tahoma" w:hAnsi="Tahoma" w:cs="Tahoma"/>
          <w:color w:val="000000" w:themeColor="text1"/>
          <w:shd w:val="clear" w:color="auto" w:fill="FFFFFF"/>
        </w:rPr>
        <w:t>Užsakovas neį</w:t>
      </w:r>
      <w:r w:rsidRPr="00273DE2">
        <w:rPr>
          <w:rFonts w:ascii="Tahoma" w:hAnsi="Tahoma" w:cs="Tahoma"/>
          <w:color w:val="000000" w:themeColor="text1"/>
          <w:shd w:val="clear" w:color="auto" w:fill="FFFFFF"/>
        </w:rPr>
        <w:t>sipareigoja nupirkti viso paslaugų kiekio.</w:t>
      </w:r>
    </w:p>
    <w:p w14:paraId="1D4B81BA" w14:textId="77777777" w:rsidR="0007052B" w:rsidRPr="00273DE2" w:rsidRDefault="0007052B" w:rsidP="00B42ED1">
      <w:pPr>
        <w:spacing w:after="0" w:line="240" w:lineRule="auto"/>
        <w:jc w:val="both"/>
        <w:rPr>
          <w:rFonts w:ascii="Tahoma" w:hAnsi="Tahoma" w:cs="Tahoma"/>
          <w:color w:val="000000" w:themeColor="text1"/>
          <w:shd w:val="clear" w:color="auto" w:fill="FFFFFF"/>
        </w:rPr>
      </w:pPr>
    </w:p>
    <w:tbl>
      <w:tblPr>
        <w:tblStyle w:val="Lentelstinklelis"/>
        <w:tblW w:w="10817" w:type="dxa"/>
        <w:jc w:val="center"/>
        <w:tblLook w:val="04A0" w:firstRow="1" w:lastRow="0" w:firstColumn="1" w:lastColumn="0" w:noHBand="0" w:noVBand="1"/>
      </w:tblPr>
      <w:tblGrid>
        <w:gridCol w:w="554"/>
        <w:gridCol w:w="1563"/>
        <w:gridCol w:w="3149"/>
        <w:gridCol w:w="1675"/>
        <w:gridCol w:w="1160"/>
        <w:gridCol w:w="2716"/>
      </w:tblGrid>
      <w:tr w:rsidR="00DF525B" w:rsidRPr="00273DE2" w14:paraId="7F3F8A34" w14:textId="77777777" w:rsidTr="00341F09">
        <w:trPr>
          <w:trHeight w:val="197"/>
          <w:jc w:val="center"/>
        </w:trPr>
        <w:tc>
          <w:tcPr>
            <w:tcW w:w="10817" w:type="dxa"/>
            <w:gridSpan w:val="6"/>
            <w:vAlign w:val="center"/>
          </w:tcPr>
          <w:p w14:paraId="74BC84CC" w14:textId="77777777" w:rsidR="00DF525B" w:rsidRPr="00273DE2" w:rsidRDefault="00DF525B" w:rsidP="00B42ED1">
            <w:pPr>
              <w:jc w:val="center"/>
              <w:rPr>
                <w:rFonts w:ascii="Tahoma" w:hAnsi="Tahoma" w:cs="Tahoma"/>
                <w:b/>
                <w:color w:val="000000" w:themeColor="text1"/>
              </w:rPr>
            </w:pPr>
            <w:r>
              <w:rPr>
                <w:rFonts w:ascii="Tahoma" w:hAnsi="Tahoma" w:cs="Tahoma"/>
                <w:b/>
                <w:color w:val="000000" w:themeColor="text1"/>
                <w:shd w:val="clear" w:color="auto" w:fill="FFFFFF"/>
              </w:rPr>
              <w:t>T</w:t>
            </w:r>
            <w:r w:rsidRPr="00273DE2">
              <w:rPr>
                <w:rFonts w:ascii="Tahoma" w:hAnsi="Tahoma" w:cs="Tahoma"/>
                <w:b/>
                <w:color w:val="000000" w:themeColor="text1"/>
                <w:shd w:val="clear" w:color="auto" w:fill="FFFFFF"/>
              </w:rPr>
              <w:t>acheometrų patikra ir kalibravimas</w:t>
            </w:r>
          </w:p>
        </w:tc>
      </w:tr>
      <w:tr w:rsidR="00883C32" w:rsidRPr="00273DE2" w14:paraId="60FAD13E" w14:textId="77777777" w:rsidTr="001E220F">
        <w:trPr>
          <w:trHeight w:val="197"/>
          <w:jc w:val="center"/>
        </w:trPr>
        <w:tc>
          <w:tcPr>
            <w:tcW w:w="554" w:type="dxa"/>
            <w:vAlign w:val="center"/>
          </w:tcPr>
          <w:p w14:paraId="43A5F616" w14:textId="77777777" w:rsidR="00883C32" w:rsidRPr="00273DE2" w:rsidRDefault="00883C32" w:rsidP="00B42ED1">
            <w:pPr>
              <w:jc w:val="center"/>
              <w:rPr>
                <w:rFonts w:ascii="Tahoma" w:hAnsi="Tahoma" w:cs="Tahoma"/>
                <w:color w:val="000000" w:themeColor="text1"/>
              </w:rPr>
            </w:pPr>
            <w:r w:rsidRPr="00273DE2">
              <w:rPr>
                <w:rFonts w:ascii="Tahoma" w:hAnsi="Tahoma" w:cs="Tahoma"/>
                <w:b/>
                <w:color w:val="000000" w:themeColor="text1"/>
              </w:rPr>
              <w:t>Eil. Nr.</w:t>
            </w:r>
          </w:p>
        </w:tc>
        <w:tc>
          <w:tcPr>
            <w:tcW w:w="1563" w:type="dxa"/>
            <w:vAlign w:val="center"/>
          </w:tcPr>
          <w:p w14:paraId="50DE73F2" w14:textId="77777777" w:rsidR="00883C32" w:rsidRPr="00273DE2" w:rsidRDefault="00883C32" w:rsidP="00B42ED1">
            <w:pPr>
              <w:jc w:val="center"/>
              <w:rPr>
                <w:rFonts w:ascii="Tahoma" w:hAnsi="Tahoma" w:cs="Tahoma"/>
                <w:color w:val="000000" w:themeColor="text1"/>
              </w:rPr>
            </w:pPr>
            <w:r w:rsidRPr="00273DE2">
              <w:rPr>
                <w:rFonts w:ascii="Tahoma" w:hAnsi="Tahoma" w:cs="Tahoma"/>
                <w:b/>
                <w:color w:val="000000" w:themeColor="text1"/>
              </w:rPr>
              <w:t>Įranga</w:t>
            </w:r>
          </w:p>
        </w:tc>
        <w:tc>
          <w:tcPr>
            <w:tcW w:w="3149" w:type="dxa"/>
            <w:vAlign w:val="center"/>
          </w:tcPr>
          <w:p w14:paraId="0112EF79" w14:textId="77777777" w:rsidR="00883C32" w:rsidRPr="00273DE2" w:rsidRDefault="00883C32" w:rsidP="00B42ED1">
            <w:pPr>
              <w:jc w:val="center"/>
              <w:rPr>
                <w:rFonts w:ascii="Tahoma" w:hAnsi="Tahoma" w:cs="Tahoma"/>
                <w:color w:val="000000" w:themeColor="text1"/>
              </w:rPr>
            </w:pPr>
            <w:r w:rsidRPr="00273DE2">
              <w:rPr>
                <w:rFonts w:ascii="Tahoma" w:hAnsi="Tahoma" w:cs="Tahoma"/>
                <w:b/>
                <w:color w:val="000000" w:themeColor="text1"/>
              </w:rPr>
              <w:t>Detalizacija</w:t>
            </w:r>
          </w:p>
        </w:tc>
        <w:tc>
          <w:tcPr>
            <w:tcW w:w="1675" w:type="dxa"/>
            <w:vAlign w:val="center"/>
          </w:tcPr>
          <w:p w14:paraId="4E799F4A" w14:textId="77777777" w:rsidR="00883C32" w:rsidRPr="00273DE2" w:rsidRDefault="00883C32" w:rsidP="00B42ED1">
            <w:pPr>
              <w:jc w:val="center"/>
              <w:rPr>
                <w:rFonts w:ascii="Tahoma" w:hAnsi="Tahoma" w:cs="Tahoma"/>
                <w:b/>
              </w:rPr>
            </w:pPr>
            <w:r w:rsidRPr="00273DE2">
              <w:rPr>
                <w:rFonts w:ascii="Tahoma" w:hAnsi="Tahoma" w:cs="Tahoma"/>
                <w:b/>
                <w:color w:val="000000" w:themeColor="text1"/>
              </w:rPr>
              <w:t xml:space="preserve">Reikalingos </w:t>
            </w:r>
            <w:r>
              <w:rPr>
                <w:rFonts w:ascii="Tahoma" w:hAnsi="Tahoma" w:cs="Tahoma"/>
                <w:b/>
                <w:color w:val="000000" w:themeColor="text1"/>
              </w:rPr>
              <w:t>P</w:t>
            </w:r>
            <w:r w:rsidRPr="00273DE2">
              <w:rPr>
                <w:rFonts w:ascii="Tahoma" w:hAnsi="Tahoma" w:cs="Tahoma"/>
                <w:b/>
                <w:color w:val="000000" w:themeColor="text1"/>
              </w:rPr>
              <w:t>aslaugos</w:t>
            </w:r>
          </w:p>
        </w:tc>
        <w:tc>
          <w:tcPr>
            <w:tcW w:w="1160" w:type="dxa"/>
            <w:vAlign w:val="center"/>
          </w:tcPr>
          <w:p w14:paraId="2AE0CBC7" w14:textId="77777777" w:rsidR="00883C32" w:rsidRPr="00273DE2" w:rsidRDefault="00883C32" w:rsidP="00B42ED1">
            <w:pPr>
              <w:jc w:val="center"/>
              <w:rPr>
                <w:rFonts w:ascii="Tahoma" w:hAnsi="Tahoma" w:cs="Tahoma"/>
                <w:b/>
              </w:rPr>
            </w:pPr>
            <w:r w:rsidRPr="00273DE2">
              <w:rPr>
                <w:rFonts w:ascii="Tahoma" w:hAnsi="Tahoma" w:cs="Tahoma"/>
                <w:b/>
              </w:rPr>
              <w:t>Kiekis</w:t>
            </w:r>
          </w:p>
        </w:tc>
        <w:tc>
          <w:tcPr>
            <w:tcW w:w="2716" w:type="dxa"/>
            <w:vAlign w:val="center"/>
          </w:tcPr>
          <w:p w14:paraId="0CF653D5" w14:textId="77777777" w:rsidR="00883C32" w:rsidRPr="00273DE2" w:rsidRDefault="00883C32" w:rsidP="00B42ED1">
            <w:pPr>
              <w:jc w:val="center"/>
              <w:rPr>
                <w:rFonts w:ascii="Tahoma" w:hAnsi="Tahoma" w:cs="Tahoma"/>
                <w:b/>
              </w:rPr>
            </w:pPr>
            <w:r w:rsidRPr="00273DE2">
              <w:rPr>
                <w:rFonts w:ascii="Tahoma" w:hAnsi="Tahoma" w:cs="Tahoma"/>
                <w:b/>
                <w:color w:val="000000" w:themeColor="text1"/>
              </w:rPr>
              <w:t xml:space="preserve">Maksimalus </w:t>
            </w:r>
            <w:r>
              <w:rPr>
                <w:rFonts w:ascii="Tahoma" w:hAnsi="Tahoma" w:cs="Tahoma"/>
                <w:b/>
                <w:color w:val="000000" w:themeColor="text1"/>
              </w:rPr>
              <w:t>P</w:t>
            </w:r>
            <w:r w:rsidRPr="00273DE2">
              <w:rPr>
                <w:rFonts w:ascii="Tahoma" w:hAnsi="Tahoma" w:cs="Tahoma"/>
                <w:b/>
                <w:color w:val="000000" w:themeColor="text1"/>
              </w:rPr>
              <w:t>aslaugų kiekis sutarties galiojimo terminu*</w:t>
            </w:r>
          </w:p>
        </w:tc>
      </w:tr>
      <w:tr w:rsidR="00883C32" w:rsidRPr="00273DE2" w14:paraId="31A61393" w14:textId="77777777" w:rsidTr="001E220F">
        <w:trPr>
          <w:trHeight w:val="197"/>
          <w:jc w:val="center"/>
        </w:trPr>
        <w:tc>
          <w:tcPr>
            <w:tcW w:w="554" w:type="dxa"/>
            <w:vAlign w:val="center"/>
          </w:tcPr>
          <w:p w14:paraId="113A2093" w14:textId="77777777" w:rsidR="00883C32" w:rsidRPr="00273DE2" w:rsidRDefault="00883C32" w:rsidP="00B42ED1">
            <w:pPr>
              <w:jc w:val="center"/>
              <w:rPr>
                <w:rFonts w:ascii="Tahoma" w:hAnsi="Tahoma" w:cs="Tahoma"/>
                <w:color w:val="000000" w:themeColor="text1"/>
              </w:rPr>
            </w:pPr>
            <w:r w:rsidRPr="00273DE2">
              <w:rPr>
                <w:rFonts w:ascii="Tahoma" w:hAnsi="Tahoma" w:cs="Tahoma"/>
                <w:color w:val="000000" w:themeColor="text1"/>
              </w:rPr>
              <w:t>1</w:t>
            </w:r>
          </w:p>
        </w:tc>
        <w:tc>
          <w:tcPr>
            <w:tcW w:w="1563" w:type="dxa"/>
            <w:vAlign w:val="center"/>
          </w:tcPr>
          <w:p w14:paraId="7E007433" w14:textId="77777777" w:rsidR="00883C32" w:rsidRPr="00273DE2" w:rsidRDefault="00883C32" w:rsidP="00B42ED1">
            <w:pPr>
              <w:jc w:val="center"/>
              <w:rPr>
                <w:rFonts w:ascii="Tahoma" w:hAnsi="Tahoma" w:cs="Tahoma"/>
                <w:b/>
                <w:color w:val="000000" w:themeColor="text1"/>
              </w:rPr>
            </w:pPr>
            <w:r w:rsidRPr="00273DE2">
              <w:rPr>
                <w:rFonts w:ascii="Tahoma" w:hAnsi="Tahoma" w:cs="Tahoma"/>
                <w:color w:val="000000" w:themeColor="text1"/>
              </w:rPr>
              <w:t>Gamintojas</w:t>
            </w:r>
          </w:p>
        </w:tc>
        <w:tc>
          <w:tcPr>
            <w:tcW w:w="3149" w:type="dxa"/>
            <w:vAlign w:val="center"/>
          </w:tcPr>
          <w:p w14:paraId="7276CFB2" w14:textId="77777777" w:rsidR="00883C32" w:rsidRPr="00273DE2" w:rsidRDefault="00883C32" w:rsidP="00B42ED1">
            <w:pPr>
              <w:jc w:val="center"/>
              <w:rPr>
                <w:rFonts w:ascii="Tahoma" w:hAnsi="Tahoma" w:cs="Tahoma"/>
                <w:color w:val="000000" w:themeColor="text1"/>
              </w:rPr>
            </w:pPr>
            <w:proofErr w:type="spellStart"/>
            <w:r w:rsidRPr="00273DE2">
              <w:rPr>
                <w:rFonts w:ascii="Tahoma" w:hAnsi="Tahoma" w:cs="Tahoma"/>
                <w:color w:val="000000" w:themeColor="text1"/>
              </w:rPr>
              <w:t>Sokkia</w:t>
            </w:r>
            <w:proofErr w:type="spellEnd"/>
          </w:p>
        </w:tc>
        <w:tc>
          <w:tcPr>
            <w:tcW w:w="1675" w:type="dxa"/>
            <w:vMerge w:val="restart"/>
            <w:vAlign w:val="center"/>
          </w:tcPr>
          <w:p w14:paraId="530AD394" w14:textId="0A8CFA0E" w:rsidR="00883C32" w:rsidRPr="002322E0" w:rsidRDefault="00883C32" w:rsidP="00FE621D">
            <w:pPr>
              <w:jc w:val="both"/>
              <w:rPr>
                <w:rFonts w:ascii="Tahoma" w:hAnsi="Tahoma" w:cs="Tahoma"/>
                <w:b/>
              </w:rPr>
            </w:pPr>
            <w:r w:rsidRPr="002322E0">
              <w:rPr>
                <w:rFonts w:ascii="Tahoma" w:hAnsi="Tahoma" w:cs="Tahoma"/>
                <w:color w:val="000000" w:themeColor="text1"/>
              </w:rPr>
              <w:t>Patikra ir kalibravimas</w:t>
            </w:r>
            <w:r w:rsidR="009F47D7">
              <w:rPr>
                <w:rFonts w:ascii="Tahoma" w:hAnsi="Tahoma" w:cs="Tahoma"/>
                <w:color w:val="000000" w:themeColor="text1"/>
              </w:rPr>
              <w:t xml:space="preserve"> </w:t>
            </w:r>
            <w:r w:rsidR="009F47D7">
              <w:rPr>
                <w:rFonts w:ascii="Tahoma" w:hAnsi="Tahoma" w:cs="Tahoma"/>
                <w:color w:val="000000" w:themeColor="text1"/>
              </w:rPr>
              <w:lastRenderedPageBreak/>
              <w:t>(jei atliekamas)</w:t>
            </w:r>
          </w:p>
        </w:tc>
        <w:tc>
          <w:tcPr>
            <w:tcW w:w="1160" w:type="dxa"/>
            <w:vMerge w:val="restart"/>
            <w:vAlign w:val="center"/>
          </w:tcPr>
          <w:p w14:paraId="6163AE9A" w14:textId="25396460" w:rsidR="00883C32" w:rsidRPr="00273DE2" w:rsidRDefault="00F0645F" w:rsidP="00B42ED1">
            <w:pPr>
              <w:jc w:val="center"/>
              <w:rPr>
                <w:rFonts w:ascii="Tahoma" w:hAnsi="Tahoma" w:cs="Tahoma"/>
              </w:rPr>
            </w:pPr>
            <w:r>
              <w:rPr>
                <w:rFonts w:ascii="Tahoma" w:hAnsi="Tahoma" w:cs="Tahoma"/>
              </w:rPr>
              <w:lastRenderedPageBreak/>
              <w:t>1</w:t>
            </w:r>
          </w:p>
        </w:tc>
        <w:tc>
          <w:tcPr>
            <w:tcW w:w="2716" w:type="dxa"/>
            <w:vMerge w:val="restart"/>
            <w:vAlign w:val="center"/>
          </w:tcPr>
          <w:p w14:paraId="482E41FB" w14:textId="18AFFB95" w:rsidR="00883C32" w:rsidRPr="00273DE2" w:rsidRDefault="00883C32" w:rsidP="00B42ED1">
            <w:pPr>
              <w:jc w:val="center"/>
              <w:rPr>
                <w:rFonts w:ascii="Tahoma" w:hAnsi="Tahoma" w:cs="Tahoma"/>
              </w:rPr>
            </w:pPr>
            <w:r w:rsidRPr="00273DE2">
              <w:rPr>
                <w:rFonts w:ascii="Tahoma" w:hAnsi="Tahoma" w:cs="Tahoma"/>
              </w:rPr>
              <w:t>1</w:t>
            </w:r>
            <w:r w:rsidR="00F0645F">
              <w:rPr>
                <w:rFonts w:ascii="Tahoma" w:hAnsi="Tahoma" w:cs="Tahoma"/>
              </w:rPr>
              <w:t>6</w:t>
            </w:r>
          </w:p>
        </w:tc>
      </w:tr>
      <w:tr w:rsidR="00883C32" w:rsidRPr="00273DE2" w14:paraId="635F9E5C" w14:textId="77777777" w:rsidTr="001E220F">
        <w:trPr>
          <w:trHeight w:val="197"/>
          <w:jc w:val="center"/>
        </w:trPr>
        <w:tc>
          <w:tcPr>
            <w:tcW w:w="554" w:type="dxa"/>
            <w:vAlign w:val="center"/>
          </w:tcPr>
          <w:p w14:paraId="4B49BCA1" w14:textId="77777777" w:rsidR="00883C32" w:rsidRPr="00273DE2" w:rsidRDefault="00883C32" w:rsidP="00B42ED1">
            <w:pPr>
              <w:jc w:val="center"/>
              <w:rPr>
                <w:rFonts w:ascii="Tahoma" w:hAnsi="Tahoma" w:cs="Tahoma"/>
                <w:color w:val="000000" w:themeColor="text1"/>
              </w:rPr>
            </w:pPr>
            <w:r w:rsidRPr="00273DE2">
              <w:rPr>
                <w:rFonts w:ascii="Tahoma" w:hAnsi="Tahoma" w:cs="Tahoma"/>
                <w:color w:val="000000" w:themeColor="text1"/>
              </w:rPr>
              <w:t>1.1</w:t>
            </w:r>
          </w:p>
        </w:tc>
        <w:tc>
          <w:tcPr>
            <w:tcW w:w="1563" w:type="dxa"/>
            <w:vAlign w:val="center"/>
          </w:tcPr>
          <w:p w14:paraId="66D6383D" w14:textId="77777777" w:rsidR="00883C32" w:rsidRPr="00273DE2" w:rsidRDefault="00883C32" w:rsidP="00B42ED1">
            <w:pPr>
              <w:jc w:val="center"/>
              <w:rPr>
                <w:rFonts w:ascii="Tahoma" w:hAnsi="Tahoma" w:cs="Tahoma"/>
                <w:b/>
                <w:color w:val="000000" w:themeColor="text1"/>
              </w:rPr>
            </w:pPr>
            <w:r w:rsidRPr="00273DE2">
              <w:rPr>
                <w:rFonts w:ascii="Tahoma" w:hAnsi="Tahoma" w:cs="Tahoma"/>
                <w:color w:val="000000" w:themeColor="text1"/>
              </w:rPr>
              <w:t>Modelis (-</w:t>
            </w:r>
            <w:proofErr w:type="spellStart"/>
            <w:r w:rsidRPr="00273DE2">
              <w:rPr>
                <w:rFonts w:ascii="Tahoma" w:hAnsi="Tahoma" w:cs="Tahoma"/>
                <w:color w:val="000000" w:themeColor="text1"/>
              </w:rPr>
              <w:t>iai</w:t>
            </w:r>
            <w:proofErr w:type="spellEnd"/>
            <w:r w:rsidRPr="00273DE2">
              <w:rPr>
                <w:rFonts w:ascii="Tahoma" w:hAnsi="Tahoma" w:cs="Tahoma"/>
                <w:color w:val="000000" w:themeColor="text1"/>
              </w:rPr>
              <w:t>)</w:t>
            </w:r>
          </w:p>
        </w:tc>
        <w:tc>
          <w:tcPr>
            <w:tcW w:w="3149" w:type="dxa"/>
            <w:vAlign w:val="center"/>
          </w:tcPr>
          <w:p w14:paraId="43386E80" w14:textId="77777777" w:rsidR="00883C32" w:rsidRPr="00273DE2" w:rsidRDefault="00883C32" w:rsidP="00B42ED1">
            <w:pPr>
              <w:jc w:val="center"/>
              <w:rPr>
                <w:rFonts w:ascii="Tahoma" w:hAnsi="Tahoma" w:cs="Tahoma"/>
                <w:color w:val="000000" w:themeColor="text1"/>
              </w:rPr>
            </w:pPr>
            <w:r w:rsidRPr="00273DE2">
              <w:rPr>
                <w:rFonts w:ascii="Tahoma" w:hAnsi="Tahoma" w:cs="Tahoma"/>
                <w:color w:val="000000" w:themeColor="text1"/>
              </w:rPr>
              <w:t>SET 510, SET 530RK3T</w:t>
            </w:r>
          </w:p>
        </w:tc>
        <w:tc>
          <w:tcPr>
            <w:tcW w:w="1675" w:type="dxa"/>
            <w:vMerge/>
            <w:vAlign w:val="center"/>
          </w:tcPr>
          <w:p w14:paraId="66F40561" w14:textId="77777777" w:rsidR="00883C32" w:rsidRPr="00273DE2" w:rsidRDefault="00883C32" w:rsidP="00B42ED1">
            <w:pPr>
              <w:jc w:val="center"/>
              <w:rPr>
                <w:rFonts w:ascii="Tahoma" w:hAnsi="Tahoma" w:cs="Tahoma"/>
                <w:b/>
              </w:rPr>
            </w:pPr>
          </w:p>
        </w:tc>
        <w:tc>
          <w:tcPr>
            <w:tcW w:w="1160" w:type="dxa"/>
            <w:vMerge/>
            <w:vAlign w:val="center"/>
          </w:tcPr>
          <w:p w14:paraId="3A7F551F" w14:textId="77777777" w:rsidR="00883C32" w:rsidRPr="00273DE2" w:rsidRDefault="00883C32" w:rsidP="00B42ED1">
            <w:pPr>
              <w:jc w:val="center"/>
              <w:rPr>
                <w:rFonts w:ascii="Tahoma" w:hAnsi="Tahoma" w:cs="Tahoma"/>
              </w:rPr>
            </w:pPr>
          </w:p>
        </w:tc>
        <w:tc>
          <w:tcPr>
            <w:tcW w:w="2716" w:type="dxa"/>
            <w:vMerge/>
            <w:vAlign w:val="center"/>
          </w:tcPr>
          <w:p w14:paraId="41F15BE8" w14:textId="77777777" w:rsidR="00883C32" w:rsidRPr="00273DE2" w:rsidRDefault="00883C32" w:rsidP="00B42ED1">
            <w:pPr>
              <w:jc w:val="center"/>
              <w:rPr>
                <w:rFonts w:ascii="Tahoma" w:hAnsi="Tahoma" w:cs="Tahoma"/>
              </w:rPr>
            </w:pPr>
          </w:p>
        </w:tc>
      </w:tr>
      <w:tr w:rsidR="00883C32" w:rsidRPr="00273DE2" w14:paraId="4AA5E019" w14:textId="77777777" w:rsidTr="001E220F">
        <w:trPr>
          <w:trHeight w:val="197"/>
          <w:jc w:val="center"/>
        </w:trPr>
        <w:tc>
          <w:tcPr>
            <w:tcW w:w="554" w:type="dxa"/>
            <w:vAlign w:val="center"/>
          </w:tcPr>
          <w:p w14:paraId="664B0969" w14:textId="77777777" w:rsidR="00883C32" w:rsidRPr="00273DE2" w:rsidRDefault="00883C32" w:rsidP="00B42ED1">
            <w:pPr>
              <w:jc w:val="center"/>
              <w:rPr>
                <w:rFonts w:ascii="Tahoma" w:hAnsi="Tahoma" w:cs="Tahoma"/>
                <w:color w:val="000000" w:themeColor="text1"/>
              </w:rPr>
            </w:pPr>
            <w:r w:rsidRPr="00273DE2">
              <w:rPr>
                <w:rFonts w:ascii="Tahoma" w:hAnsi="Tahoma" w:cs="Tahoma"/>
                <w:color w:val="000000" w:themeColor="text1"/>
              </w:rPr>
              <w:lastRenderedPageBreak/>
              <w:t>2</w:t>
            </w:r>
          </w:p>
        </w:tc>
        <w:tc>
          <w:tcPr>
            <w:tcW w:w="1563" w:type="dxa"/>
            <w:vAlign w:val="center"/>
          </w:tcPr>
          <w:p w14:paraId="67B4E0C0" w14:textId="77777777" w:rsidR="00883C32" w:rsidRPr="00273DE2" w:rsidRDefault="00883C32" w:rsidP="00B42ED1">
            <w:pPr>
              <w:jc w:val="center"/>
              <w:rPr>
                <w:rFonts w:ascii="Tahoma" w:hAnsi="Tahoma" w:cs="Tahoma"/>
                <w:b/>
                <w:color w:val="000000" w:themeColor="text1"/>
              </w:rPr>
            </w:pPr>
            <w:r w:rsidRPr="00273DE2">
              <w:rPr>
                <w:rFonts w:ascii="Tahoma" w:hAnsi="Tahoma" w:cs="Tahoma"/>
                <w:color w:val="000000" w:themeColor="text1"/>
              </w:rPr>
              <w:t>Gamintojas</w:t>
            </w:r>
          </w:p>
        </w:tc>
        <w:tc>
          <w:tcPr>
            <w:tcW w:w="3149" w:type="dxa"/>
            <w:vAlign w:val="center"/>
          </w:tcPr>
          <w:p w14:paraId="211F1D43" w14:textId="77777777" w:rsidR="00883C32" w:rsidRPr="00273DE2" w:rsidRDefault="00883C32" w:rsidP="00B42ED1">
            <w:pPr>
              <w:jc w:val="center"/>
              <w:rPr>
                <w:rFonts w:ascii="Tahoma" w:hAnsi="Tahoma" w:cs="Tahoma"/>
                <w:color w:val="000000" w:themeColor="text1"/>
              </w:rPr>
            </w:pPr>
            <w:proofErr w:type="spellStart"/>
            <w:r w:rsidRPr="00273DE2">
              <w:rPr>
                <w:rFonts w:ascii="Tahoma" w:hAnsi="Tahoma" w:cs="Tahoma"/>
                <w:color w:val="000000" w:themeColor="text1"/>
              </w:rPr>
              <w:t>Leica</w:t>
            </w:r>
            <w:proofErr w:type="spellEnd"/>
            <w:r w:rsidRPr="00273DE2">
              <w:rPr>
                <w:rFonts w:ascii="Tahoma" w:hAnsi="Tahoma" w:cs="Tahoma"/>
                <w:color w:val="000000" w:themeColor="text1"/>
              </w:rPr>
              <w:t xml:space="preserve"> </w:t>
            </w:r>
          </w:p>
        </w:tc>
        <w:tc>
          <w:tcPr>
            <w:tcW w:w="1675" w:type="dxa"/>
            <w:vMerge/>
            <w:vAlign w:val="center"/>
          </w:tcPr>
          <w:p w14:paraId="41B26251" w14:textId="77777777" w:rsidR="00883C32" w:rsidRPr="00273DE2" w:rsidRDefault="00883C32" w:rsidP="00B42ED1">
            <w:pPr>
              <w:jc w:val="center"/>
              <w:rPr>
                <w:rFonts w:ascii="Tahoma" w:hAnsi="Tahoma" w:cs="Tahoma"/>
                <w:b/>
              </w:rPr>
            </w:pPr>
          </w:p>
        </w:tc>
        <w:tc>
          <w:tcPr>
            <w:tcW w:w="1160" w:type="dxa"/>
            <w:vMerge w:val="restart"/>
            <w:vAlign w:val="center"/>
          </w:tcPr>
          <w:p w14:paraId="73728222" w14:textId="77777777" w:rsidR="00883C32" w:rsidRPr="00273DE2" w:rsidRDefault="00883C32" w:rsidP="00B42ED1">
            <w:pPr>
              <w:jc w:val="center"/>
              <w:rPr>
                <w:rFonts w:ascii="Tahoma" w:hAnsi="Tahoma" w:cs="Tahoma"/>
              </w:rPr>
            </w:pPr>
            <w:r w:rsidRPr="00273DE2">
              <w:rPr>
                <w:rFonts w:ascii="Tahoma" w:hAnsi="Tahoma" w:cs="Tahoma"/>
              </w:rPr>
              <w:t>1</w:t>
            </w:r>
          </w:p>
        </w:tc>
        <w:tc>
          <w:tcPr>
            <w:tcW w:w="2716" w:type="dxa"/>
            <w:vMerge/>
            <w:vAlign w:val="center"/>
          </w:tcPr>
          <w:p w14:paraId="0AF741D9" w14:textId="77777777" w:rsidR="00883C32" w:rsidRPr="00273DE2" w:rsidRDefault="00883C32" w:rsidP="00B42ED1">
            <w:pPr>
              <w:jc w:val="center"/>
              <w:rPr>
                <w:rFonts w:ascii="Tahoma" w:hAnsi="Tahoma" w:cs="Tahoma"/>
              </w:rPr>
            </w:pPr>
          </w:p>
        </w:tc>
      </w:tr>
      <w:tr w:rsidR="00883C32" w:rsidRPr="00273DE2" w14:paraId="2DAF52D1" w14:textId="77777777" w:rsidTr="001E220F">
        <w:trPr>
          <w:trHeight w:val="197"/>
          <w:jc w:val="center"/>
        </w:trPr>
        <w:tc>
          <w:tcPr>
            <w:tcW w:w="554" w:type="dxa"/>
            <w:vAlign w:val="center"/>
          </w:tcPr>
          <w:p w14:paraId="5892F6BF" w14:textId="77777777" w:rsidR="00883C32" w:rsidRPr="00273DE2" w:rsidRDefault="00883C32" w:rsidP="00B42ED1">
            <w:pPr>
              <w:jc w:val="center"/>
              <w:rPr>
                <w:rFonts w:ascii="Tahoma" w:hAnsi="Tahoma" w:cs="Tahoma"/>
                <w:color w:val="000000" w:themeColor="text1"/>
              </w:rPr>
            </w:pPr>
            <w:r w:rsidRPr="00273DE2">
              <w:rPr>
                <w:rFonts w:ascii="Tahoma" w:hAnsi="Tahoma" w:cs="Tahoma"/>
                <w:color w:val="000000" w:themeColor="text1"/>
              </w:rPr>
              <w:t>2.1</w:t>
            </w:r>
          </w:p>
        </w:tc>
        <w:tc>
          <w:tcPr>
            <w:tcW w:w="1563" w:type="dxa"/>
            <w:vAlign w:val="center"/>
          </w:tcPr>
          <w:p w14:paraId="1910EB29" w14:textId="77777777" w:rsidR="00883C32" w:rsidRPr="00273DE2" w:rsidRDefault="00883C32" w:rsidP="00B42ED1">
            <w:pPr>
              <w:jc w:val="center"/>
              <w:rPr>
                <w:rFonts w:ascii="Tahoma" w:hAnsi="Tahoma" w:cs="Tahoma"/>
                <w:b/>
                <w:color w:val="000000" w:themeColor="text1"/>
              </w:rPr>
            </w:pPr>
            <w:r w:rsidRPr="00273DE2">
              <w:rPr>
                <w:rFonts w:ascii="Tahoma" w:hAnsi="Tahoma" w:cs="Tahoma"/>
                <w:color w:val="000000" w:themeColor="text1"/>
              </w:rPr>
              <w:t>Modelis</w:t>
            </w:r>
          </w:p>
        </w:tc>
        <w:tc>
          <w:tcPr>
            <w:tcW w:w="3149" w:type="dxa"/>
            <w:vAlign w:val="center"/>
          </w:tcPr>
          <w:p w14:paraId="391A3B58" w14:textId="77777777" w:rsidR="00883C32" w:rsidRPr="00273DE2" w:rsidRDefault="00883C32" w:rsidP="00B42ED1">
            <w:pPr>
              <w:jc w:val="center"/>
              <w:rPr>
                <w:rFonts w:ascii="Tahoma" w:hAnsi="Tahoma" w:cs="Tahoma"/>
                <w:color w:val="000000" w:themeColor="text1"/>
              </w:rPr>
            </w:pPr>
            <w:r w:rsidRPr="00273DE2">
              <w:rPr>
                <w:rFonts w:ascii="Tahoma" w:hAnsi="Tahoma" w:cs="Tahoma"/>
                <w:color w:val="000000" w:themeColor="text1"/>
              </w:rPr>
              <w:t>Nova MS60</w:t>
            </w:r>
          </w:p>
        </w:tc>
        <w:tc>
          <w:tcPr>
            <w:tcW w:w="1675" w:type="dxa"/>
            <w:vMerge/>
            <w:vAlign w:val="center"/>
          </w:tcPr>
          <w:p w14:paraId="3E636254" w14:textId="77777777" w:rsidR="00883C32" w:rsidRPr="00273DE2" w:rsidRDefault="00883C32" w:rsidP="00B42ED1">
            <w:pPr>
              <w:jc w:val="center"/>
              <w:rPr>
                <w:rFonts w:ascii="Tahoma" w:hAnsi="Tahoma" w:cs="Tahoma"/>
                <w:b/>
              </w:rPr>
            </w:pPr>
          </w:p>
        </w:tc>
        <w:tc>
          <w:tcPr>
            <w:tcW w:w="1160" w:type="dxa"/>
            <w:vMerge/>
            <w:vAlign w:val="center"/>
          </w:tcPr>
          <w:p w14:paraId="05C015AC" w14:textId="77777777" w:rsidR="00883C32" w:rsidRPr="00273DE2" w:rsidRDefault="00883C32" w:rsidP="00B42ED1">
            <w:pPr>
              <w:jc w:val="center"/>
              <w:rPr>
                <w:rFonts w:ascii="Tahoma" w:hAnsi="Tahoma" w:cs="Tahoma"/>
              </w:rPr>
            </w:pPr>
          </w:p>
        </w:tc>
        <w:tc>
          <w:tcPr>
            <w:tcW w:w="2716" w:type="dxa"/>
            <w:vMerge/>
            <w:vAlign w:val="center"/>
          </w:tcPr>
          <w:p w14:paraId="350C2334" w14:textId="77777777" w:rsidR="00883C32" w:rsidRPr="00273DE2" w:rsidRDefault="00883C32" w:rsidP="00B42ED1">
            <w:pPr>
              <w:jc w:val="center"/>
              <w:rPr>
                <w:rFonts w:ascii="Tahoma" w:hAnsi="Tahoma" w:cs="Tahoma"/>
              </w:rPr>
            </w:pPr>
          </w:p>
        </w:tc>
      </w:tr>
      <w:tr w:rsidR="00883C32" w:rsidRPr="00273DE2" w14:paraId="24783181" w14:textId="77777777" w:rsidTr="001E220F">
        <w:trPr>
          <w:trHeight w:val="197"/>
          <w:jc w:val="center"/>
        </w:trPr>
        <w:tc>
          <w:tcPr>
            <w:tcW w:w="554" w:type="dxa"/>
            <w:vAlign w:val="center"/>
          </w:tcPr>
          <w:p w14:paraId="3A08D5FF" w14:textId="77777777" w:rsidR="00883C32" w:rsidRPr="00273DE2" w:rsidRDefault="00883C32" w:rsidP="00B42ED1">
            <w:pPr>
              <w:jc w:val="center"/>
              <w:rPr>
                <w:rFonts w:ascii="Tahoma" w:hAnsi="Tahoma" w:cs="Tahoma"/>
                <w:color w:val="000000" w:themeColor="text1"/>
              </w:rPr>
            </w:pPr>
            <w:r w:rsidRPr="00273DE2">
              <w:rPr>
                <w:rFonts w:ascii="Tahoma" w:hAnsi="Tahoma" w:cs="Tahoma"/>
                <w:color w:val="000000" w:themeColor="text1"/>
              </w:rPr>
              <w:t>3</w:t>
            </w:r>
          </w:p>
        </w:tc>
        <w:tc>
          <w:tcPr>
            <w:tcW w:w="1563" w:type="dxa"/>
            <w:vAlign w:val="center"/>
          </w:tcPr>
          <w:p w14:paraId="000668B7" w14:textId="77777777" w:rsidR="00883C32" w:rsidRPr="00273DE2" w:rsidRDefault="00883C32" w:rsidP="00B42ED1">
            <w:pPr>
              <w:jc w:val="center"/>
              <w:rPr>
                <w:rFonts w:ascii="Tahoma" w:hAnsi="Tahoma" w:cs="Tahoma"/>
                <w:b/>
                <w:color w:val="000000" w:themeColor="text1"/>
              </w:rPr>
            </w:pPr>
            <w:r w:rsidRPr="00273DE2">
              <w:rPr>
                <w:rFonts w:ascii="Tahoma" w:hAnsi="Tahoma" w:cs="Tahoma"/>
                <w:color w:val="000000" w:themeColor="text1"/>
              </w:rPr>
              <w:t>Gamintojas</w:t>
            </w:r>
          </w:p>
        </w:tc>
        <w:tc>
          <w:tcPr>
            <w:tcW w:w="3149" w:type="dxa"/>
            <w:vAlign w:val="center"/>
          </w:tcPr>
          <w:p w14:paraId="10EBD620" w14:textId="77777777" w:rsidR="00883C32" w:rsidRPr="00273DE2" w:rsidRDefault="00883C32" w:rsidP="00B42ED1">
            <w:pPr>
              <w:jc w:val="center"/>
              <w:rPr>
                <w:rFonts w:ascii="Tahoma" w:hAnsi="Tahoma" w:cs="Tahoma"/>
                <w:color w:val="000000" w:themeColor="text1"/>
              </w:rPr>
            </w:pPr>
            <w:r w:rsidRPr="00273DE2">
              <w:rPr>
                <w:rFonts w:ascii="Tahoma" w:hAnsi="Tahoma" w:cs="Tahoma"/>
                <w:color w:val="000000" w:themeColor="text1"/>
              </w:rPr>
              <w:t>Trimble</w:t>
            </w:r>
          </w:p>
        </w:tc>
        <w:tc>
          <w:tcPr>
            <w:tcW w:w="1675" w:type="dxa"/>
            <w:vMerge/>
            <w:vAlign w:val="center"/>
          </w:tcPr>
          <w:p w14:paraId="42825275" w14:textId="77777777" w:rsidR="00883C32" w:rsidRPr="00273DE2" w:rsidRDefault="00883C32" w:rsidP="00B42ED1">
            <w:pPr>
              <w:jc w:val="center"/>
              <w:rPr>
                <w:rFonts w:ascii="Tahoma" w:hAnsi="Tahoma" w:cs="Tahoma"/>
                <w:b/>
              </w:rPr>
            </w:pPr>
          </w:p>
        </w:tc>
        <w:tc>
          <w:tcPr>
            <w:tcW w:w="1160" w:type="dxa"/>
            <w:vMerge w:val="restart"/>
            <w:vAlign w:val="center"/>
          </w:tcPr>
          <w:p w14:paraId="1CA228EB" w14:textId="3206E31B" w:rsidR="00883C32" w:rsidRPr="00273DE2" w:rsidRDefault="00F0645F" w:rsidP="00B42ED1">
            <w:pPr>
              <w:jc w:val="center"/>
              <w:rPr>
                <w:rFonts w:ascii="Tahoma" w:hAnsi="Tahoma" w:cs="Tahoma"/>
              </w:rPr>
            </w:pPr>
            <w:r>
              <w:rPr>
                <w:rFonts w:ascii="Tahoma" w:hAnsi="Tahoma" w:cs="Tahoma"/>
              </w:rPr>
              <w:t>6</w:t>
            </w:r>
          </w:p>
        </w:tc>
        <w:tc>
          <w:tcPr>
            <w:tcW w:w="2716" w:type="dxa"/>
            <w:vMerge/>
            <w:vAlign w:val="center"/>
          </w:tcPr>
          <w:p w14:paraId="14087B8B" w14:textId="77777777" w:rsidR="00883C32" w:rsidRPr="00273DE2" w:rsidRDefault="00883C32" w:rsidP="00B42ED1">
            <w:pPr>
              <w:jc w:val="center"/>
              <w:rPr>
                <w:rFonts w:ascii="Tahoma" w:hAnsi="Tahoma" w:cs="Tahoma"/>
              </w:rPr>
            </w:pPr>
          </w:p>
        </w:tc>
      </w:tr>
      <w:tr w:rsidR="00883C32" w:rsidRPr="00273DE2" w14:paraId="6A3DAFBD" w14:textId="77777777" w:rsidTr="001E220F">
        <w:trPr>
          <w:trHeight w:val="97"/>
          <w:jc w:val="center"/>
        </w:trPr>
        <w:tc>
          <w:tcPr>
            <w:tcW w:w="554" w:type="dxa"/>
            <w:vAlign w:val="center"/>
          </w:tcPr>
          <w:p w14:paraId="320FE992" w14:textId="77777777" w:rsidR="00883C32" w:rsidRPr="00273DE2" w:rsidRDefault="00883C32" w:rsidP="00B42ED1">
            <w:pPr>
              <w:jc w:val="both"/>
              <w:rPr>
                <w:rFonts w:ascii="Tahoma" w:hAnsi="Tahoma" w:cs="Tahoma"/>
                <w:color w:val="000000" w:themeColor="text1"/>
              </w:rPr>
            </w:pPr>
            <w:r w:rsidRPr="00273DE2">
              <w:rPr>
                <w:rFonts w:ascii="Tahoma" w:hAnsi="Tahoma" w:cs="Tahoma"/>
              </w:rPr>
              <w:t>3.1</w:t>
            </w:r>
          </w:p>
        </w:tc>
        <w:tc>
          <w:tcPr>
            <w:tcW w:w="1563" w:type="dxa"/>
            <w:vAlign w:val="center"/>
          </w:tcPr>
          <w:p w14:paraId="2780595C" w14:textId="77777777" w:rsidR="00883C32" w:rsidRPr="00273DE2" w:rsidRDefault="00883C32" w:rsidP="00B42ED1">
            <w:pPr>
              <w:jc w:val="center"/>
              <w:rPr>
                <w:rFonts w:ascii="Tahoma" w:hAnsi="Tahoma" w:cs="Tahoma"/>
                <w:color w:val="000000" w:themeColor="text1"/>
              </w:rPr>
            </w:pPr>
            <w:r w:rsidRPr="00273DE2">
              <w:rPr>
                <w:rFonts w:ascii="Tahoma" w:hAnsi="Tahoma" w:cs="Tahoma"/>
                <w:color w:val="000000" w:themeColor="text1"/>
              </w:rPr>
              <w:t>Modelis</w:t>
            </w:r>
          </w:p>
        </w:tc>
        <w:tc>
          <w:tcPr>
            <w:tcW w:w="3149" w:type="dxa"/>
            <w:shd w:val="clear" w:color="auto" w:fill="FFFFFF" w:themeFill="background1"/>
            <w:vAlign w:val="center"/>
          </w:tcPr>
          <w:p w14:paraId="01F0F7AA" w14:textId="2DC2B163" w:rsidR="00883C32" w:rsidRPr="00273DE2" w:rsidRDefault="00883C32" w:rsidP="00B42ED1">
            <w:pPr>
              <w:jc w:val="center"/>
              <w:rPr>
                <w:rFonts w:ascii="Tahoma" w:hAnsi="Tahoma" w:cs="Tahoma"/>
                <w:color w:val="000000" w:themeColor="text1"/>
              </w:rPr>
            </w:pPr>
            <w:r w:rsidRPr="00273DE2">
              <w:rPr>
                <w:rFonts w:ascii="Tahoma" w:hAnsi="Tahoma" w:cs="Tahoma"/>
                <w:color w:val="000000" w:themeColor="text1"/>
              </w:rPr>
              <w:t>3505 DR</w:t>
            </w:r>
            <w:r w:rsidR="002035C4">
              <w:rPr>
                <w:rFonts w:ascii="Tahoma" w:hAnsi="Tahoma" w:cs="Tahoma"/>
                <w:color w:val="000000" w:themeColor="text1"/>
              </w:rPr>
              <w:t>; C5</w:t>
            </w:r>
          </w:p>
        </w:tc>
        <w:tc>
          <w:tcPr>
            <w:tcW w:w="1675" w:type="dxa"/>
            <w:vMerge/>
            <w:vAlign w:val="center"/>
          </w:tcPr>
          <w:p w14:paraId="1459F50D" w14:textId="77777777" w:rsidR="00883C32" w:rsidRPr="00273DE2" w:rsidDel="00D80BCC" w:rsidRDefault="00883C32" w:rsidP="00B42ED1">
            <w:pPr>
              <w:jc w:val="center"/>
              <w:rPr>
                <w:rFonts w:ascii="Tahoma" w:hAnsi="Tahoma" w:cs="Tahoma"/>
              </w:rPr>
            </w:pPr>
          </w:p>
        </w:tc>
        <w:tc>
          <w:tcPr>
            <w:tcW w:w="1160" w:type="dxa"/>
            <w:vMerge/>
            <w:vAlign w:val="center"/>
          </w:tcPr>
          <w:p w14:paraId="5A1AA15B" w14:textId="77777777" w:rsidR="00883C32" w:rsidRPr="00273DE2" w:rsidRDefault="00883C32" w:rsidP="00B42ED1">
            <w:pPr>
              <w:jc w:val="center"/>
              <w:rPr>
                <w:rFonts w:ascii="Tahoma" w:hAnsi="Tahoma" w:cs="Tahoma"/>
              </w:rPr>
            </w:pPr>
          </w:p>
        </w:tc>
        <w:tc>
          <w:tcPr>
            <w:tcW w:w="2716" w:type="dxa"/>
            <w:vMerge/>
            <w:vAlign w:val="center"/>
          </w:tcPr>
          <w:p w14:paraId="4AAD024A" w14:textId="77777777" w:rsidR="00883C32" w:rsidRPr="00273DE2" w:rsidRDefault="00883C32" w:rsidP="00B42ED1">
            <w:pPr>
              <w:jc w:val="center"/>
              <w:rPr>
                <w:rFonts w:ascii="Tahoma" w:hAnsi="Tahoma" w:cs="Tahoma"/>
              </w:rPr>
            </w:pPr>
          </w:p>
        </w:tc>
      </w:tr>
      <w:tr w:rsidR="00883C32" w:rsidRPr="00273DE2" w14:paraId="76696D82" w14:textId="77777777" w:rsidTr="001E220F">
        <w:trPr>
          <w:trHeight w:val="97"/>
          <w:jc w:val="center"/>
        </w:trPr>
        <w:tc>
          <w:tcPr>
            <w:tcW w:w="554" w:type="dxa"/>
            <w:vAlign w:val="center"/>
          </w:tcPr>
          <w:p w14:paraId="24D69109" w14:textId="4703BBEF" w:rsidR="00883C32" w:rsidRPr="00273DE2" w:rsidRDefault="002035C4" w:rsidP="00B42ED1">
            <w:pPr>
              <w:jc w:val="center"/>
              <w:rPr>
                <w:rFonts w:ascii="Tahoma" w:hAnsi="Tahoma" w:cs="Tahoma"/>
              </w:rPr>
            </w:pPr>
            <w:r>
              <w:rPr>
                <w:rFonts w:ascii="Tahoma" w:hAnsi="Tahoma" w:cs="Tahoma"/>
              </w:rPr>
              <w:t>4</w:t>
            </w:r>
          </w:p>
        </w:tc>
        <w:tc>
          <w:tcPr>
            <w:tcW w:w="6387" w:type="dxa"/>
            <w:gridSpan w:val="3"/>
            <w:vAlign w:val="center"/>
          </w:tcPr>
          <w:p w14:paraId="5686CEE0" w14:textId="77777777" w:rsidR="00883C32" w:rsidRPr="00273DE2" w:rsidDel="00D80BCC" w:rsidRDefault="00883C32" w:rsidP="00B42ED1">
            <w:pPr>
              <w:jc w:val="right"/>
              <w:rPr>
                <w:rFonts w:ascii="Tahoma" w:hAnsi="Tahoma" w:cs="Tahoma"/>
                <w:b/>
              </w:rPr>
            </w:pPr>
            <w:r w:rsidRPr="00273DE2">
              <w:rPr>
                <w:rFonts w:ascii="Tahoma" w:hAnsi="Tahoma" w:cs="Tahoma"/>
                <w:b/>
              </w:rPr>
              <w:t>Viso</w:t>
            </w:r>
          </w:p>
        </w:tc>
        <w:tc>
          <w:tcPr>
            <w:tcW w:w="1160" w:type="dxa"/>
            <w:vAlign w:val="center"/>
          </w:tcPr>
          <w:p w14:paraId="0CBB4198" w14:textId="28C54654" w:rsidR="00883C32" w:rsidRPr="00273DE2" w:rsidRDefault="00F0645F" w:rsidP="00B42ED1">
            <w:pPr>
              <w:jc w:val="center"/>
              <w:rPr>
                <w:rFonts w:ascii="Tahoma" w:hAnsi="Tahoma" w:cs="Tahoma"/>
                <w:b/>
              </w:rPr>
            </w:pPr>
            <w:r>
              <w:rPr>
                <w:rFonts w:ascii="Tahoma" w:hAnsi="Tahoma" w:cs="Tahoma"/>
                <w:b/>
              </w:rPr>
              <w:t>8</w:t>
            </w:r>
          </w:p>
        </w:tc>
        <w:tc>
          <w:tcPr>
            <w:tcW w:w="2716" w:type="dxa"/>
            <w:vAlign w:val="center"/>
          </w:tcPr>
          <w:p w14:paraId="06D00C02" w14:textId="3EF517E0" w:rsidR="00883C32" w:rsidRPr="00273DE2" w:rsidRDefault="00883C32" w:rsidP="00B42ED1">
            <w:pPr>
              <w:jc w:val="center"/>
              <w:rPr>
                <w:rFonts w:ascii="Tahoma" w:hAnsi="Tahoma" w:cs="Tahoma"/>
                <w:b/>
              </w:rPr>
            </w:pPr>
            <w:r w:rsidRPr="00273DE2">
              <w:rPr>
                <w:rFonts w:ascii="Tahoma" w:hAnsi="Tahoma" w:cs="Tahoma"/>
                <w:b/>
              </w:rPr>
              <w:t>1</w:t>
            </w:r>
            <w:r w:rsidR="00F0645F">
              <w:rPr>
                <w:rFonts w:ascii="Tahoma" w:hAnsi="Tahoma" w:cs="Tahoma"/>
                <w:b/>
              </w:rPr>
              <w:t>6</w:t>
            </w:r>
          </w:p>
        </w:tc>
      </w:tr>
    </w:tbl>
    <w:p w14:paraId="459B0AB0" w14:textId="3E815FD6" w:rsidR="0007052B" w:rsidRPr="00273DE2" w:rsidRDefault="0007052B" w:rsidP="00B42ED1">
      <w:pPr>
        <w:spacing w:after="0" w:line="240" w:lineRule="auto"/>
        <w:jc w:val="both"/>
        <w:rPr>
          <w:rFonts w:ascii="Tahoma" w:hAnsi="Tahoma" w:cs="Tahoma"/>
          <w:color w:val="000000" w:themeColor="text1"/>
          <w:shd w:val="clear" w:color="auto" w:fill="FFFFFF"/>
        </w:rPr>
      </w:pPr>
      <w:r w:rsidRPr="00273DE2">
        <w:rPr>
          <w:rFonts w:ascii="Tahoma" w:hAnsi="Tahoma" w:cs="Tahoma"/>
          <w:color w:val="000000" w:themeColor="text1"/>
          <w:shd w:val="clear" w:color="auto" w:fill="FFFFFF"/>
        </w:rPr>
        <w:t>*</w:t>
      </w:r>
      <w:r w:rsidR="004044C0">
        <w:rPr>
          <w:rFonts w:ascii="Tahoma" w:hAnsi="Tahoma" w:cs="Tahoma"/>
          <w:color w:val="000000" w:themeColor="text1"/>
          <w:shd w:val="clear" w:color="auto" w:fill="FFFFFF"/>
        </w:rPr>
        <w:t xml:space="preserve"> </w:t>
      </w:r>
      <w:r w:rsidR="006F1CCB">
        <w:rPr>
          <w:rFonts w:ascii="Tahoma" w:hAnsi="Tahoma" w:cs="Tahoma"/>
          <w:color w:val="000000" w:themeColor="text1"/>
          <w:shd w:val="clear" w:color="auto" w:fill="FFFFFF"/>
        </w:rPr>
        <w:t>Užsakovas</w:t>
      </w:r>
      <w:r w:rsidRPr="00273DE2">
        <w:rPr>
          <w:rFonts w:ascii="Tahoma" w:hAnsi="Tahoma" w:cs="Tahoma"/>
          <w:color w:val="000000" w:themeColor="text1"/>
          <w:shd w:val="clear" w:color="auto" w:fill="FFFFFF"/>
        </w:rPr>
        <w:t xml:space="preserve"> neįsipareigoja nupirkti viso paslaugų kiekio.</w:t>
      </w:r>
    </w:p>
    <w:p w14:paraId="67F5E285" w14:textId="77777777" w:rsidR="00376920" w:rsidRPr="00273DE2" w:rsidRDefault="00A51D35" w:rsidP="00B42ED1">
      <w:pPr>
        <w:pStyle w:val="Sraopastraipa"/>
        <w:spacing w:after="0" w:line="240" w:lineRule="auto"/>
        <w:ind w:left="0"/>
        <w:contextualSpacing w:val="0"/>
        <w:jc w:val="center"/>
        <w:rPr>
          <w:rFonts w:ascii="Tahoma" w:hAnsi="Tahoma" w:cs="Tahoma"/>
          <w:color w:val="000000" w:themeColor="text1"/>
        </w:rPr>
      </w:pPr>
      <w:r w:rsidRPr="00273DE2">
        <w:rPr>
          <w:rFonts w:ascii="Tahoma" w:hAnsi="Tahoma" w:cs="Tahoma"/>
          <w:color w:val="000000" w:themeColor="text1"/>
        </w:rPr>
        <w:t>__________________</w:t>
      </w:r>
    </w:p>
    <w:sectPr w:rsidR="00376920" w:rsidRPr="00273DE2" w:rsidSect="001D4012">
      <w:headerReference w:type="default" r:id="rId11"/>
      <w:headerReference w:type="first" r:id="rId12"/>
      <w:pgSz w:w="11906" w:h="16838"/>
      <w:pgMar w:top="567" w:right="567" w:bottom="567" w:left="567"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911234" w14:textId="77777777" w:rsidR="00137D2C" w:rsidRDefault="00137D2C" w:rsidP="006F6B15">
      <w:pPr>
        <w:spacing w:after="0" w:line="240" w:lineRule="auto"/>
      </w:pPr>
      <w:r>
        <w:separator/>
      </w:r>
    </w:p>
  </w:endnote>
  <w:endnote w:type="continuationSeparator" w:id="0">
    <w:p w14:paraId="11F1CDEC" w14:textId="77777777" w:rsidR="00137D2C" w:rsidRDefault="00137D2C" w:rsidP="006F6B15">
      <w:pPr>
        <w:spacing w:after="0" w:line="240" w:lineRule="auto"/>
      </w:pPr>
      <w:r>
        <w:continuationSeparator/>
      </w:r>
    </w:p>
  </w:endnote>
  <w:endnote w:type="continuationNotice" w:id="1">
    <w:p w14:paraId="301DFEEE" w14:textId="77777777" w:rsidR="00137D2C" w:rsidRDefault="00137D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245D51" w14:textId="77777777" w:rsidR="00137D2C" w:rsidRDefault="00137D2C" w:rsidP="006F6B15">
      <w:pPr>
        <w:spacing w:after="0" w:line="240" w:lineRule="auto"/>
      </w:pPr>
      <w:r>
        <w:separator/>
      </w:r>
    </w:p>
  </w:footnote>
  <w:footnote w:type="continuationSeparator" w:id="0">
    <w:p w14:paraId="3DEBE4FF" w14:textId="77777777" w:rsidR="00137D2C" w:rsidRDefault="00137D2C" w:rsidP="006F6B15">
      <w:pPr>
        <w:spacing w:after="0" w:line="240" w:lineRule="auto"/>
      </w:pPr>
      <w:r>
        <w:continuationSeparator/>
      </w:r>
    </w:p>
  </w:footnote>
  <w:footnote w:type="continuationNotice" w:id="1">
    <w:p w14:paraId="6FEF8C83" w14:textId="77777777" w:rsidR="00137D2C" w:rsidRDefault="00137D2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3924340"/>
      <w:docPartObj>
        <w:docPartGallery w:val="Page Numbers (Top of Page)"/>
        <w:docPartUnique/>
      </w:docPartObj>
    </w:sdtPr>
    <w:sdtEndPr/>
    <w:sdtContent>
      <w:p w14:paraId="674D9F02" w14:textId="77777777" w:rsidR="006F6B15" w:rsidRDefault="006F6B15">
        <w:pPr>
          <w:pStyle w:val="Antrats"/>
          <w:jc w:val="center"/>
        </w:pPr>
        <w:r>
          <w:rPr>
            <w:b/>
            <w:bCs/>
            <w:sz w:val="24"/>
            <w:szCs w:val="24"/>
          </w:rPr>
          <w:fldChar w:fldCharType="begin"/>
        </w:r>
        <w:r>
          <w:rPr>
            <w:b/>
            <w:bCs/>
          </w:rPr>
          <w:instrText>PAGE</w:instrText>
        </w:r>
        <w:r>
          <w:rPr>
            <w:b/>
            <w:bCs/>
            <w:sz w:val="24"/>
            <w:szCs w:val="24"/>
          </w:rPr>
          <w:fldChar w:fldCharType="separate"/>
        </w:r>
        <w:r w:rsidR="001D4012">
          <w:rPr>
            <w:b/>
            <w:bCs/>
            <w:noProof/>
          </w:rPr>
          <w:t>2</w:t>
        </w:r>
        <w:r>
          <w:rPr>
            <w:b/>
            <w:bCs/>
            <w:sz w:val="24"/>
            <w:szCs w:val="24"/>
          </w:rPr>
          <w:fldChar w:fldCharType="end"/>
        </w:r>
        <w:r w:rsidR="00E86CD7">
          <w:t>-</w:t>
        </w:r>
        <w:r>
          <w:rPr>
            <w:b/>
            <w:bCs/>
            <w:sz w:val="24"/>
            <w:szCs w:val="24"/>
          </w:rPr>
          <w:fldChar w:fldCharType="begin"/>
        </w:r>
        <w:r>
          <w:rPr>
            <w:b/>
            <w:bCs/>
          </w:rPr>
          <w:instrText>NUMPAGES</w:instrText>
        </w:r>
        <w:r>
          <w:rPr>
            <w:b/>
            <w:bCs/>
            <w:sz w:val="24"/>
            <w:szCs w:val="24"/>
          </w:rPr>
          <w:fldChar w:fldCharType="separate"/>
        </w:r>
        <w:r w:rsidR="001D4012">
          <w:rPr>
            <w:b/>
            <w:bCs/>
            <w:noProof/>
          </w:rPr>
          <w:t>2</w:t>
        </w:r>
        <w:r>
          <w:rPr>
            <w:b/>
            <w:bCs/>
            <w:sz w:val="24"/>
            <w:szCs w:val="24"/>
          </w:rPr>
          <w:fldChar w:fldCharType="end"/>
        </w:r>
      </w:p>
    </w:sdtContent>
  </w:sdt>
  <w:p w14:paraId="27DA02AB" w14:textId="77777777" w:rsidR="006F6B15" w:rsidRDefault="006F6B1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08E17" w14:textId="77777777" w:rsidR="006B1C43" w:rsidRPr="006B1C43" w:rsidRDefault="006B1C43">
    <w:pPr>
      <w:pStyle w:val="Antrats"/>
      <w:jc w:val="center"/>
      <w:rPr>
        <w:rFonts w:ascii="Times New Roman" w:hAnsi="Times New Roman" w:cs="Times New Roman"/>
      </w:rPr>
    </w:pPr>
  </w:p>
  <w:p w14:paraId="7B48075B" w14:textId="77777777" w:rsidR="006B1C43" w:rsidRDefault="006B1C4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645B8"/>
    <w:multiLevelType w:val="hybridMultilevel"/>
    <w:tmpl w:val="A85C44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0F2FD7"/>
    <w:multiLevelType w:val="hybridMultilevel"/>
    <w:tmpl w:val="C01C9632"/>
    <w:lvl w:ilvl="0" w:tplc="28048EB2">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CC47502"/>
    <w:multiLevelType w:val="hybridMultilevel"/>
    <w:tmpl w:val="AD82D32C"/>
    <w:lvl w:ilvl="0" w:tplc="D8A49E8A">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5F504CB"/>
    <w:multiLevelType w:val="multilevel"/>
    <w:tmpl w:val="FDB469DC"/>
    <w:lvl w:ilvl="0">
      <w:start w:val="1"/>
      <w:numFmt w:val="decimal"/>
      <w:lvlText w:val="%1."/>
      <w:lvlJc w:val="left"/>
      <w:pPr>
        <w:ind w:left="360" w:hanging="360"/>
      </w:pPr>
      <w:rPr>
        <w:rFonts w:hint="default"/>
        <w:color w:val="2E0927"/>
      </w:rPr>
    </w:lvl>
    <w:lvl w:ilvl="1">
      <w:start w:val="1"/>
      <w:numFmt w:val="decimal"/>
      <w:lvlText w:val="%1.%2."/>
      <w:lvlJc w:val="left"/>
      <w:pPr>
        <w:ind w:left="720" w:hanging="720"/>
      </w:pPr>
      <w:rPr>
        <w:rFonts w:hint="default"/>
        <w:color w:val="2E0927"/>
      </w:rPr>
    </w:lvl>
    <w:lvl w:ilvl="2">
      <w:start w:val="1"/>
      <w:numFmt w:val="decimal"/>
      <w:lvlText w:val="%1.%2.%3."/>
      <w:lvlJc w:val="left"/>
      <w:pPr>
        <w:ind w:left="720" w:hanging="720"/>
      </w:pPr>
      <w:rPr>
        <w:rFonts w:hint="default"/>
        <w:color w:val="2E0927"/>
      </w:rPr>
    </w:lvl>
    <w:lvl w:ilvl="3">
      <w:start w:val="1"/>
      <w:numFmt w:val="decimal"/>
      <w:lvlText w:val="%1.%2.%3.%4."/>
      <w:lvlJc w:val="left"/>
      <w:pPr>
        <w:ind w:left="1080" w:hanging="1080"/>
      </w:pPr>
      <w:rPr>
        <w:rFonts w:hint="default"/>
        <w:color w:val="2E0927"/>
      </w:rPr>
    </w:lvl>
    <w:lvl w:ilvl="4">
      <w:start w:val="1"/>
      <w:numFmt w:val="decimal"/>
      <w:lvlText w:val="%1.%2.%3.%4.%5."/>
      <w:lvlJc w:val="left"/>
      <w:pPr>
        <w:ind w:left="1080" w:hanging="1080"/>
      </w:pPr>
      <w:rPr>
        <w:rFonts w:hint="default"/>
        <w:color w:val="2E0927"/>
      </w:rPr>
    </w:lvl>
    <w:lvl w:ilvl="5">
      <w:start w:val="1"/>
      <w:numFmt w:val="decimal"/>
      <w:lvlText w:val="%1.%2.%3.%4.%5.%6."/>
      <w:lvlJc w:val="left"/>
      <w:pPr>
        <w:ind w:left="1440" w:hanging="1440"/>
      </w:pPr>
      <w:rPr>
        <w:rFonts w:hint="default"/>
        <w:color w:val="2E0927"/>
      </w:rPr>
    </w:lvl>
    <w:lvl w:ilvl="6">
      <w:start w:val="1"/>
      <w:numFmt w:val="decimal"/>
      <w:lvlText w:val="%1.%2.%3.%4.%5.%6.%7."/>
      <w:lvlJc w:val="left"/>
      <w:pPr>
        <w:ind w:left="1800" w:hanging="1800"/>
      </w:pPr>
      <w:rPr>
        <w:rFonts w:hint="default"/>
        <w:color w:val="2E0927"/>
      </w:rPr>
    </w:lvl>
    <w:lvl w:ilvl="7">
      <w:start w:val="1"/>
      <w:numFmt w:val="decimal"/>
      <w:lvlText w:val="%1.%2.%3.%4.%5.%6.%7.%8."/>
      <w:lvlJc w:val="left"/>
      <w:pPr>
        <w:ind w:left="1800" w:hanging="1800"/>
      </w:pPr>
      <w:rPr>
        <w:rFonts w:hint="default"/>
        <w:color w:val="2E0927"/>
      </w:rPr>
    </w:lvl>
    <w:lvl w:ilvl="8">
      <w:start w:val="1"/>
      <w:numFmt w:val="decimal"/>
      <w:lvlText w:val="%1.%2.%3.%4.%5.%6.%7.%8.%9."/>
      <w:lvlJc w:val="left"/>
      <w:pPr>
        <w:ind w:left="2160" w:hanging="2160"/>
      </w:pPr>
      <w:rPr>
        <w:rFonts w:hint="default"/>
        <w:color w:val="2E0927"/>
      </w:rPr>
    </w:lvl>
  </w:abstractNum>
  <w:abstractNum w:abstractNumId="4" w15:restartNumberingAfterBreak="0">
    <w:nsid w:val="18C02BAB"/>
    <w:multiLevelType w:val="hybridMultilevel"/>
    <w:tmpl w:val="5AFE3272"/>
    <w:lvl w:ilvl="0" w:tplc="0427000F">
      <w:start w:val="1"/>
      <w:numFmt w:val="decimal"/>
      <w:lvlText w:val="%1."/>
      <w:lvlJc w:val="left"/>
      <w:pPr>
        <w:ind w:left="107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A321A6A"/>
    <w:multiLevelType w:val="hybridMultilevel"/>
    <w:tmpl w:val="BC78FE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E7A2F90"/>
    <w:multiLevelType w:val="multilevel"/>
    <w:tmpl w:val="2940D75E"/>
    <w:lvl w:ilvl="0">
      <w:start w:val="1"/>
      <w:numFmt w:val="upperRoman"/>
      <w:lvlText w:val="%1."/>
      <w:lvlJc w:val="left"/>
      <w:pPr>
        <w:ind w:left="1080" w:hanging="720"/>
      </w:pPr>
      <w:rPr>
        <w:rFonts w:hint="default"/>
      </w:rPr>
    </w:lvl>
    <w:lvl w:ilvl="1">
      <w:start w:val="1"/>
      <w:numFmt w:val="decimal"/>
      <w:isLgl/>
      <w:lvlText w:val="%1.%2."/>
      <w:lvlJc w:val="left"/>
      <w:pPr>
        <w:ind w:left="376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07F3AC7"/>
    <w:multiLevelType w:val="hybridMultilevel"/>
    <w:tmpl w:val="DB7476BE"/>
    <w:lvl w:ilvl="0" w:tplc="B526EA7A">
      <w:start w:val="1"/>
      <w:numFmt w:val="decimal"/>
      <w:lvlText w:val="%1."/>
      <w:lvlJc w:val="left"/>
      <w:pPr>
        <w:ind w:left="1430" w:hanging="360"/>
      </w:pPr>
      <w:rPr>
        <w:rFonts w:hint="default"/>
      </w:rPr>
    </w:lvl>
    <w:lvl w:ilvl="1" w:tplc="04270019">
      <w:start w:val="1"/>
      <w:numFmt w:val="lowerLetter"/>
      <w:lvlText w:val="%2."/>
      <w:lvlJc w:val="left"/>
      <w:pPr>
        <w:ind w:left="2150" w:hanging="360"/>
      </w:pPr>
    </w:lvl>
    <w:lvl w:ilvl="2" w:tplc="0427001B" w:tentative="1">
      <w:start w:val="1"/>
      <w:numFmt w:val="lowerRoman"/>
      <w:lvlText w:val="%3."/>
      <w:lvlJc w:val="right"/>
      <w:pPr>
        <w:ind w:left="2870" w:hanging="180"/>
      </w:pPr>
    </w:lvl>
    <w:lvl w:ilvl="3" w:tplc="0427000F" w:tentative="1">
      <w:start w:val="1"/>
      <w:numFmt w:val="decimal"/>
      <w:lvlText w:val="%4."/>
      <w:lvlJc w:val="left"/>
      <w:pPr>
        <w:ind w:left="3590" w:hanging="360"/>
      </w:pPr>
    </w:lvl>
    <w:lvl w:ilvl="4" w:tplc="04270019" w:tentative="1">
      <w:start w:val="1"/>
      <w:numFmt w:val="lowerLetter"/>
      <w:lvlText w:val="%5."/>
      <w:lvlJc w:val="left"/>
      <w:pPr>
        <w:ind w:left="4310" w:hanging="360"/>
      </w:pPr>
    </w:lvl>
    <w:lvl w:ilvl="5" w:tplc="0427001B" w:tentative="1">
      <w:start w:val="1"/>
      <w:numFmt w:val="lowerRoman"/>
      <w:lvlText w:val="%6."/>
      <w:lvlJc w:val="right"/>
      <w:pPr>
        <w:ind w:left="5030" w:hanging="180"/>
      </w:pPr>
    </w:lvl>
    <w:lvl w:ilvl="6" w:tplc="0427000F" w:tentative="1">
      <w:start w:val="1"/>
      <w:numFmt w:val="decimal"/>
      <w:lvlText w:val="%7."/>
      <w:lvlJc w:val="left"/>
      <w:pPr>
        <w:ind w:left="5750" w:hanging="360"/>
      </w:pPr>
    </w:lvl>
    <w:lvl w:ilvl="7" w:tplc="04270019" w:tentative="1">
      <w:start w:val="1"/>
      <w:numFmt w:val="lowerLetter"/>
      <w:lvlText w:val="%8."/>
      <w:lvlJc w:val="left"/>
      <w:pPr>
        <w:ind w:left="6470" w:hanging="360"/>
      </w:pPr>
    </w:lvl>
    <w:lvl w:ilvl="8" w:tplc="0427001B" w:tentative="1">
      <w:start w:val="1"/>
      <w:numFmt w:val="lowerRoman"/>
      <w:lvlText w:val="%9."/>
      <w:lvlJc w:val="right"/>
      <w:pPr>
        <w:ind w:left="7190" w:hanging="180"/>
      </w:pPr>
    </w:lvl>
  </w:abstractNum>
  <w:abstractNum w:abstractNumId="8" w15:restartNumberingAfterBreak="0">
    <w:nsid w:val="309D3627"/>
    <w:multiLevelType w:val="hybridMultilevel"/>
    <w:tmpl w:val="7A32453C"/>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40D0C3A"/>
    <w:multiLevelType w:val="hybridMultilevel"/>
    <w:tmpl w:val="7058749C"/>
    <w:lvl w:ilvl="0" w:tplc="62F24C46">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943738B"/>
    <w:multiLevelType w:val="hybridMultilevel"/>
    <w:tmpl w:val="8446ED0A"/>
    <w:lvl w:ilvl="0" w:tplc="688C2936">
      <w:start w:val="1"/>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1" w15:restartNumberingAfterBreak="0">
    <w:nsid w:val="4A932E36"/>
    <w:multiLevelType w:val="multilevel"/>
    <w:tmpl w:val="32F668AA"/>
    <w:lvl w:ilvl="0">
      <w:start w:val="1"/>
      <w:numFmt w:val="decimal"/>
      <w:lvlText w:val="%1."/>
      <w:lvlJc w:val="left"/>
      <w:pPr>
        <w:ind w:left="927" w:hanging="360"/>
      </w:pPr>
      <w:rPr>
        <w:rFonts w:hint="default"/>
        <w:b/>
        <w:color w:val="auto"/>
      </w:rPr>
    </w:lvl>
    <w:lvl w:ilvl="1">
      <w:start w:val="1"/>
      <w:numFmt w:val="decimal"/>
      <w:lvlText w:val="%1.%2."/>
      <w:lvlJc w:val="left"/>
      <w:pPr>
        <w:ind w:left="720" w:hanging="360"/>
      </w:pPr>
      <w:rPr>
        <w:b w:val="0"/>
        <w:i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4B677A1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C214B24"/>
    <w:multiLevelType w:val="hybridMultilevel"/>
    <w:tmpl w:val="9D58E3BC"/>
    <w:lvl w:ilvl="0" w:tplc="A5BA61E8">
      <w:numFmt w:val="bullet"/>
      <w:lvlText w:val="-"/>
      <w:lvlJc w:val="left"/>
      <w:pPr>
        <w:ind w:left="1080" w:hanging="360"/>
      </w:pPr>
      <w:rPr>
        <w:rFonts w:ascii="Tahoma" w:eastAsiaTheme="minorHAnsi" w:hAnsi="Tahoma" w:cs="Tahoma"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4" w15:restartNumberingAfterBreak="0">
    <w:nsid w:val="53426259"/>
    <w:multiLevelType w:val="hybridMultilevel"/>
    <w:tmpl w:val="726656A0"/>
    <w:lvl w:ilvl="0" w:tplc="97DECE56">
      <w:start w:val="1"/>
      <w:numFmt w:val="decimal"/>
      <w:lvlText w:val="%1."/>
      <w:lvlJc w:val="left"/>
      <w:pPr>
        <w:ind w:left="818" w:hanging="360"/>
      </w:pPr>
      <w:rPr>
        <w:rFonts w:hint="default"/>
      </w:rPr>
    </w:lvl>
    <w:lvl w:ilvl="1" w:tplc="04270019" w:tentative="1">
      <w:start w:val="1"/>
      <w:numFmt w:val="lowerLetter"/>
      <w:lvlText w:val="%2."/>
      <w:lvlJc w:val="left"/>
      <w:pPr>
        <w:ind w:left="1538" w:hanging="360"/>
      </w:pPr>
    </w:lvl>
    <w:lvl w:ilvl="2" w:tplc="0427001B" w:tentative="1">
      <w:start w:val="1"/>
      <w:numFmt w:val="lowerRoman"/>
      <w:lvlText w:val="%3."/>
      <w:lvlJc w:val="right"/>
      <w:pPr>
        <w:ind w:left="2258" w:hanging="180"/>
      </w:pPr>
    </w:lvl>
    <w:lvl w:ilvl="3" w:tplc="0427000F" w:tentative="1">
      <w:start w:val="1"/>
      <w:numFmt w:val="decimal"/>
      <w:lvlText w:val="%4."/>
      <w:lvlJc w:val="left"/>
      <w:pPr>
        <w:ind w:left="2978" w:hanging="360"/>
      </w:pPr>
    </w:lvl>
    <w:lvl w:ilvl="4" w:tplc="04270019" w:tentative="1">
      <w:start w:val="1"/>
      <w:numFmt w:val="lowerLetter"/>
      <w:lvlText w:val="%5."/>
      <w:lvlJc w:val="left"/>
      <w:pPr>
        <w:ind w:left="3698" w:hanging="360"/>
      </w:pPr>
    </w:lvl>
    <w:lvl w:ilvl="5" w:tplc="0427001B" w:tentative="1">
      <w:start w:val="1"/>
      <w:numFmt w:val="lowerRoman"/>
      <w:lvlText w:val="%6."/>
      <w:lvlJc w:val="right"/>
      <w:pPr>
        <w:ind w:left="4418" w:hanging="180"/>
      </w:pPr>
    </w:lvl>
    <w:lvl w:ilvl="6" w:tplc="0427000F" w:tentative="1">
      <w:start w:val="1"/>
      <w:numFmt w:val="decimal"/>
      <w:lvlText w:val="%7."/>
      <w:lvlJc w:val="left"/>
      <w:pPr>
        <w:ind w:left="5138" w:hanging="360"/>
      </w:pPr>
    </w:lvl>
    <w:lvl w:ilvl="7" w:tplc="04270019" w:tentative="1">
      <w:start w:val="1"/>
      <w:numFmt w:val="lowerLetter"/>
      <w:lvlText w:val="%8."/>
      <w:lvlJc w:val="left"/>
      <w:pPr>
        <w:ind w:left="5858" w:hanging="360"/>
      </w:pPr>
    </w:lvl>
    <w:lvl w:ilvl="8" w:tplc="0427001B" w:tentative="1">
      <w:start w:val="1"/>
      <w:numFmt w:val="lowerRoman"/>
      <w:lvlText w:val="%9."/>
      <w:lvlJc w:val="right"/>
      <w:pPr>
        <w:ind w:left="6578" w:hanging="180"/>
      </w:pPr>
    </w:lvl>
  </w:abstractNum>
  <w:abstractNum w:abstractNumId="15" w15:restartNumberingAfterBreak="0">
    <w:nsid w:val="57E36D81"/>
    <w:multiLevelType w:val="hybridMultilevel"/>
    <w:tmpl w:val="F4701D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9986526"/>
    <w:multiLevelType w:val="hybridMultilevel"/>
    <w:tmpl w:val="675497A8"/>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FF510B4"/>
    <w:multiLevelType w:val="hybridMultilevel"/>
    <w:tmpl w:val="F8348488"/>
    <w:lvl w:ilvl="0" w:tplc="56C660E8">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600C7675"/>
    <w:multiLevelType w:val="multilevel"/>
    <w:tmpl w:val="20A6C616"/>
    <w:lvl w:ilvl="0">
      <w:start w:val="1"/>
      <w:numFmt w:val="decimal"/>
      <w:lvlText w:val="%1."/>
      <w:lvlJc w:val="left"/>
      <w:pPr>
        <w:ind w:left="1070" w:hanging="360"/>
      </w:pPr>
      <w:rPr>
        <w:rFonts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19" w15:restartNumberingAfterBreak="0">
    <w:nsid w:val="67CF307C"/>
    <w:multiLevelType w:val="hybridMultilevel"/>
    <w:tmpl w:val="22A21242"/>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8DE6A5F"/>
    <w:multiLevelType w:val="hybridMultilevel"/>
    <w:tmpl w:val="1764B2F2"/>
    <w:lvl w:ilvl="0" w:tplc="0427000F">
      <w:start w:val="1"/>
      <w:numFmt w:val="decimal"/>
      <w:lvlText w:val="%1."/>
      <w:lvlJc w:val="left"/>
      <w:pPr>
        <w:ind w:left="1228" w:hanging="360"/>
      </w:pPr>
    </w:lvl>
    <w:lvl w:ilvl="1" w:tplc="04270019" w:tentative="1">
      <w:start w:val="1"/>
      <w:numFmt w:val="lowerLetter"/>
      <w:lvlText w:val="%2."/>
      <w:lvlJc w:val="left"/>
      <w:pPr>
        <w:ind w:left="1948" w:hanging="360"/>
      </w:pPr>
    </w:lvl>
    <w:lvl w:ilvl="2" w:tplc="0427001B" w:tentative="1">
      <w:start w:val="1"/>
      <w:numFmt w:val="lowerRoman"/>
      <w:lvlText w:val="%3."/>
      <w:lvlJc w:val="right"/>
      <w:pPr>
        <w:ind w:left="2668" w:hanging="180"/>
      </w:pPr>
    </w:lvl>
    <w:lvl w:ilvl="3" w:tplc="0427000F" w:tentative="1">
      <w:start w:val="1"/>
      <w:numFmt w:val="decimal"/>
      <w:lvlText w:val="%4."/>
      <w:lvlJc w:val="left"/>
      <w:pPr>
        <w:ind w:left="3388" w:hanging="360"/>
      </w:pPr>
    </w:lvl>
    <w:lvl w:ilvl="4" w:tplc="04270019" w:tentative="1">
      <w:start w:val="1"/>
      <w:numFmt w:val="lowerLetter"/>
      <w:lvlText w:val="%5."/>
      <w:lvlJc w:val="left"/>
      <w:pPr>
        <w:ind w:left="4108" w:hanging="360"/>
      </w:pPr>
    </w:lvl>
    <w:lvl w:ilvl="5" w:tplc="0427001B" w:tentative="1">
      <w:start w:val="1"/>
      <w:numFmt w:val="lowerRoman"/>
      <w:lvlText w:val="%6."/>
      <w:lvlJc w:val="right"/>
      <w:pPr>
        <w:ind w:left="4828" w:hanging="180"/>
      </w:pPr>
    </w:lvl>
    <w:lvl w:ilvl="6" w:tplc="0427000F" w:tentative="1">
      <w:start w:val="1"/>
      <w:numFmt w:val="decimal"/>
      <w:lvlText w:val="%7."/>
      <w:lvlJc w:val="left"/>
      <w:pPr>
        <w:ind w:left="5548" w:hanging="360"/>
      </w:pPr>
    </w:lvl>
    <w:lvl w:ilvl="7" w:tplc="04270019" w:tentative="1">
      <w:start w:val="1"/>
      <w:numFmt w:val="lowerLetter"/>
      <w:lvlText w:val="%8."/>
      <w:lvlJc w:val="left"/>
      <w:pPr>
        <w:ind w:left="6268" w:hanging="360"/>
      </w:pPr>
    </w:lvl>
    <w:lvl w:ilvl="8" w:tplc="0427001B" w:tentative="1">
      <w:start w:val="1"/>
      <w:numFmt w:val="lowerRoman"/>
      <w:lvlText w:val="%9."/>
      <w:lvlJc w:val="right"/>
      <w:pPr>
        <w:ind w:left="6988" w:hanging="180"/>
      </w:pPr>
    </w:lvl>
  </w:abstractNum>
  <w:abstractNum w:abstractNumId="21" w15:restartNumberingAfterBreak="0">
    <w:nsid w:val="70A23D16"/>
    <w:multiLevelType w:val="hybridMultilevel"/>
    <w:tmpl w:val="7102E928"/>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75B313DC"/>
    <w:multiLevelType w:val="hybridMultilevel"/>
    <w:tmpl w:val="19F421AA"/>
    <w:lvl w:ilvl="0" w:tplc="0427000D">
      <w:start w:val="1"/>
      <w:numFmt w:val="bullet"/>
      <w:lvlText w:val=""/>
      <w:lvlJc w:val="left"/>
      <w:pPr>
        <w:ind w:left="862" w:hanging="360"/>
      </w:pPr>
      <w:rPr>
        <w:rFonts w:ascii="Wingdings" w:hAnsi="Wingdings" w:hint="default"/>
      </w:rPr>
    </w:lvl>
    <w:lvl w:ilvl="1" w:tplc="04270003" w:tentative="1">
      <w:start w:val="1"/>
      <w:numFmt w:val="bullet"/>
      <w:lvlText w:val="o"/>
      <w:lvlJc w:val="left"/>
      <w:pPr>
        <w:ind w:left="1582" w:hanging="360"/>
      </w:pPr>
      <w:rPr>
        <w:rFonts w:ascii="Courier New" w:hAnsi="Courier New" w:cs="Courier New" w:hint="default"/>
      </w:rPr>
    </w:lvl>
    <w:lvl w:ilvl="2" w:tplc="04270005" w:tentative="1">
      <w:start w:val="1"/>
      <w:numFmt w:val="bullet"/>
      <w:lvlText w:val=""/>
      <w:lvlJc w:val="left"/>
      <w:pPr>
        <w:ind w:left="2302" w:hanging="360"/>
      </w:pPr>
      <w:rPr>
        <w:rFonts w:ascii="Wingdings" w:hAnsi="Wingdings" w:hint="default"/>
      </w:rPr>
    </w:lvl>
    <w:lvl w:ilvl="3" w:tplc="04270001" w:tentative="1">
      <w:start w:val="1"/>
      <w:numFmt w:val="bullet"/>
      <w:lvlText w:val=""/>
      <w:lvlJc w:val="left"/>
      <w:pPr>
        <w:ind w:left="3022" w:hanging="360"/>
      </w:pPr>
      <w:rPr>
        <w:rFonts w:ascii="Symbol" w:hAnsi="Symbol" w:hint="default"/>
      </w:rPr>
    </w:lvl>
    <w:lvl w:ilvl="4" w:tplc="04270003" w:tentative="1">
      <w:start w:val="1"/>
      <w:numFmt w:val="bullet"/>
      <w:lvlText w:val="o"/>
      <w:lvlJc w:val="left"/>
      <w:pPr>
        <w:ind w:left="3742" w:hanging="360"/>
      </w:pPr>
      <w:rPr>
        <w:rFonts w:ascii="Courier New" w:hAnsi="Courier New" w:cs="Courier New" w:hint="default"/>
      </w:rPr>
    </w:lvl>
    <w:lvl w:ilvl="5" w:tplc="04270005" w:tentative="1">
      <w:start w:val="1"/>
      <w:numFmt w:val="bullet"/>
      <w:lvlText w:val=""/>
      <w:lvlJc w:val="left"/>
      <w:pPr>
        <w:ind w:left="4462" w:hanging="360"/>
      </w:pPr>
      <w:rPr>
        <w:rFonts w:ascii="Wingdings" w:hAnsi="Wingdings" w:hint="default"/>
      </w:rPr>
    </w:lvl>
    <w:lvl w:ilvl="6" w:tplc="04270001" w:tentative="1">
      <w:start w:val="1"/>
      <w:numFmt w:val="bullet"/>
      <w:lvlText w:val=""/>
      <w:lvlJc w:val="left"/>
      <w:pPr>
        <w:ind w:left="5182" w:hanging="360"/>
      </w:pPr>
      <w:rPr>
        <w:rFonts w:ascii="Symbol" w:hAnsi="Symbol" w:hint="default"/>
      </w:rPr>
    </w:lvl>
    <w:lvl w:ilvl="7" w:tplc="04270003" w:tentative="1">
      <w:start w:val="1"/>
      <w:numFmt w:val="bullet"/>
      <w:lvlText w:val="o"/>
      <w:lvlJc w:val="left"/>
      <w:pPr>
        <w:ind w:left="5902" w:hanging="360"/>
      </w:pPr>
      <w:rPr>
        <w:rFonts w:ascii="Courier New" w:hAnsi="Courier New" w:cs="Courier New" w:hint="default"/>
      </w:rPr>
    </w:lvl>
    <w:lvl w:ilvl="8" w:tplc="04270005" w:tentative="1">
      <w:start w:val="1"/>
      <w:numFmt w:val="bullet"/>
      <w:lvlText w:val=""/>
      <w:lvlJc w:val="left"/>
      <w:pPr>
        <w:ind w:left="6622" w:hanging="360"/>
      </w:pPr>
      <w:rPr>
        <w:rFonts w:ascii="Wingdings" w:hAnsi="Wingdings" w:hint="default"/>
      </w:rPr>
    </w:lvl>
  </w:abstractNum>
  <w:num w:numId="1" w16cid:durableId="1645159614">
    <w:abstractNumId w:val="18"/>
  </w:num>
  <w:num w:numId="2" w16cid:durableId="946545605">
    <w:abstractNumId w:val="10"/>
  </w:num>
  <w:num w:numId="3" w16cid:durableId="291446373">
    <w:abstractNumId w:val="13"/>
  </w:num>
  <w:num w:numId="4" w16cid:durableId="1887839534">
    <w:abstractNumId w:val="7"/>
  </w:num>
  <w:num w:numId="5" w16cid:durableId="1016271261">
    <w:abstractNumId w:val="4"/>
  </w:num>
  <w:num w:numId="6" w16cid:durableId="1527255510">
    <w:abstractNumId w:val="3"/>
  </w:num>
  <w:num w:numId="7" w16cid:durableId="61146794">
    <w:abstractNumId w:val="2"/>
  </w:num>
  <w:num w:numId="8" w16cid:durableId="147750240">
    <w:abstractNumId w:val="9"/>
  </w:num>
  <w:num w:numId="9" w16cid:durableId="1794513971">
    <w:abstractNumId w:val="21"/>
  </w:num>
  <w:num w:numId="10" w16cid:durableId="1409032478">
    <w:abstractNumId w:val="16"/>
  </w:num>
  <w:num w:numId="11" w16cid:durableId="1070074637">
    <w:abstractNumId w:val="22"/>
  </w:num>
  <w:num w:numId="12" w16cid:durableId="1477338840">
    <w:abstractNumId w:val="8"/>
  </w:num>
  <w:num w:numId="13" w16cid:durableId="1361394750">
    <w:abstractNumId w:val="1"/>
  </w:num>
  <w:num w:numId="14" w16cid:durableId="1603805209">
    <w:abstractNumId w:val="17"/>
  </w:num>
  <w:num w:numId="15" w16cid:durableId="688795838">
    <w:abstractNumId w:val="12"/>
  </w:num>
  <w:num w:numId="16" w16cid:durableId="1197304693">
    <w:abstractNumId w:val="5"/>
  </w:num>
  <w:num w:numId="17" w16cid:durableId="2007897581">
    <w:abstractNumId w:val="6"/>
  </w:num>
  <w:num w:numId="18" w16cid:durableId="1690377474">
    <w:abstractNumId w:val="15"/>
  </w:num>
  <w:num w:numId="19" w16cid:durableId="760376526">
    <w:abstractNumId w:val="11"/>
  </w:num>
  <w:num w:numId="20" w16cid:durableId="1847868271">
    <w:abstractNumId w:val="0"/>
  </w:num>
  <w:num w:numId="21" w16cid:durableId="1533346430">
    <w:abstractNumId w:val="20"/>
  </w:num>
  <w:num w:numId="22" w16cid:durableId="1758096382">
    <w:abstractNumId w:val="14"/>
  </w:num>
  <w:num w:numId="23" w16cid:durableId="3210799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79E6"/>
    <w:rsid w:val="0000178F"/>
    <w:rsid w:val="000179CF"/>
    <w:rsid w:val="00021149"/>
    <w:rsid w:val="00024033"/>
    <w:rsid w:val="00027320"/>
    <w:rsid w:val="00033371"/>
    <w:rsid w:val="000579AD"/>
    <w:rsid w:val="0007052B"/>
    <w:rsid w:val="0007420E"/>
    <w:rsid w:val="00074827"/>
    <w:rsid w:val="0007488F"/>
    <w:rsid w:val="00087A2E"/>
    <w:rsid w:val="00090C5C"/>
    <w:rsid w:val="000B13BA"/>
    <w:rsid w:val="000B3CD8"/>
    <w:rsid w:val="000B4EB0"/>
    <w:rsid w:val="000B6214"/>
    <w:rsid w:val="000C2596"/>
    <w:rsid w:val="000C2A32"/>
    <w:rsid w:val="000D0152"/>
    <w:rsid w:val="000D5F59"/>
    <w:rsid w:val="000D771B"/>
    <w:rsid w:val="000F17D9"/>
    <w:rsid w:val="0010287F"/>
    <w:rsid w:val="00103C3F"/>
    <w:rsid w:val="001042AF"/>
    <w:rsid w:val="0011104E"/>
    <w:rsid w:val="00113740"/>
    <w:rsid w:val="00124397"/>
    <w:rsid w:val="0013081B"/>
    <w:rsid w:val="00136C53"/>
    <w:rsid w:val="00136E27"/>
    <w:rsid w:val="00137D2C"/>
    <w:rsid w:val="001420A6"/>
    <w:rsid w:val="00144E53"/>
    <w:rsid w:val="001502B6"/>
    <w:rsid w:val="001522FE"/>
    <w:rsid w:val="00156C98"/>
    <w:rsid w:val="00156CEC"/>
    <w:rsid w:val="00162C1C"/>
    <w:rsid w:val="00163D86"/>
    <w:rsid w:val="0017413D"/>
    <w:rsid w:val="001757E0"/>
    <w:rsid w:val="001845FF"/>
    <w:rsid w:val="00185953"/>
    <w:rsid w:val="00186120"/>
    <w:rsid w:val="001942C1"/>
    <w:rsid w:val="00197FA1"/>
    <w:rsid w:val="001A23B3"/>
    <w:rsid w:val="001A5EF5"/>
    <w:rsid w:val="001A60D8"/>
    <w:rsid w:val="001B0569"/>
    <w:rsid w:val="001B38A6"/>
    <w:rsid w:val="001B7E28"/>
    <w:rsid w:val="001C2BDA"/>
    <w:rsid w:val="001C37A8"/>
    <w:rsid w:val="001D4012"/>
    <w:rsid w:val="001D6399"/>
    <w:rsid w:val="001E220F"/>
    <w:rsid w:val="001E5CD3"/>
    <w:rsid w:val="001F439D"/>
    <w:rsid w:val="001F52AF"/>
    <w:rsid w:val="002035C4"/>
    <w:rsid w:val="002078FC"/>
    <w:rsid w:val="002121CD"/>
    <w:rsid w:val="00214EE9"/>
    <w:rsid w:val="00221EE5"/>
    <w:rsid w:val="00231DAB"/>
    <w:rsid w:val="002322E0"/>
    <w:rsid w:val="00233B38"/>
    <w:rsid w:val="002346E0"/>
    <w:rsid w:val="00250A73"/>
    <w:rsid w:val="00256B57"/>
    <w:rsid w:val="0026123E"/>
    <w:rsid w:val="00273DE2"/>
    <w:rsid w:val="00280EC2"/>
    <w:rsid w:val="00287A2C"/>
    <w:rsid w:val="00291CA6"/>
    <w:rsid w:val="00293629"/>
    <w:rsid w:val="00294997"/>
    <w:rsid w:val="002A02B2"/>
    <w:rsid w:val="002A0A03"/>
    <w:rsid w:val="002C7949"/>
    <w:rsid w:val="002D79E6"/>
    <w:rsid w:val="0030224B"/>
    <w:rsid w:val="003049CD"/>
    <w:rsid w:val="00306ECA"/>
    <w:rsid w:val="00324E68"/>
    <w:rsid w:val="00341F09"/>
    <w:rsid w:val="00344F99"/>
    <w:rsid w:val="00351643"/>
    <w:rsid w:val="00354FBF"/>
    <w:rsid w:val="00356740"/>
    <w:rsid w:val="00374FD5"/>
    <w:rsid w:val="00376920"/>
    <w:rsid w:val="0038462E"/>
    <w:rsid w:val="003A47AD"/>
    <w:rsid w:val="003A5496"/>
    <w:rsid w:val="003B5910"/>
    <w:rsid w:val="003C61E8"/>
    <w:rsid w:val="003C7E03"/>
    <w:rsid w:val="003C7E59"/>
    <w:rsid w:val="003D078D"/>
    <w:rsid w:val="003D1AEF"/>
    <w:rsid w:val="003D66A1"/>
    <w:rsid w:val="003D7046"/>
    <w:rsid w:val="003E0125"/>
    <w:rsid w:val="003E0641"/>
    <w:rsid w:val="003F0EE0"/>
    <w:rsid w:val="003F444F"/>
    <w:rsid w:val="003F7FAD"/>
    <w:rsid w:val="00400BA6"/>
    <w:rsid w:val="004044C0"/>
    <w:rsid w:val="004121F5"/>
    <w:rsid w:val="00417053"/>
    <w:rsid w:val="00422BFF"/>
    <w:rsid w:val="00433E09"/>
    <w:rsid w:val="0044481B"/>
    <w:rsid w:val="00454CF7"/>
    <w:rsid w:val="004602FF"/>
    <w:rsid w:val="0046282B"/>
    <w:rsid w:val="00463D48"/>
    <w:rsid w:val="004672F9"/>
    <w:rsid w:val="00470B29"/>
    <w:rsid w:val="00472693"/>
    <w:rsid w:val="00472D92"/>
    <w:rsid w:val="0048508A"/>
    <w:rsid w:val="00491F33"/>
    <w:rsid w:val="00492BBA"/>
    <w:rsid w:val="0049689F"/>
    <w:rsid w:val="004A0125"/>
    <w:rsid w:val="004B7FD8"/>
    <w:rsid w:val="004C3895"/>
    <w:rsid w:val="004C5C7E"/>
    <w:rsid w:val="004E3730"/>
    <w:rsid w:val="004F1CA1"/>
    <w:rsid w:val="004F233B"/>
    <w:rsid w:val="004F7B4D"/>
    <w:rsid w:val="00505505"/>
    <w:rsid w:val="0050785D"/>
    <w:rsid w:val="00524315"/>
    <w:rsid w:val="0052761E"/>
    <w:rsid w:val="005409D5"/>
    <w:rsid w:val="0054272B"/>
    <w:rsid w:val="00542948"/>
    <w:rsid w:val="00542A1E"/>
    <w:rsid w:val="00542E9C"/>
    <w:rsid w:val="005655C6"/>
    <w:rsid w:val="00577CFE"/>
    <w:rsid w:val="00587F46"/>
    <w:rsid w:val="005A0088"/>
    <w:rsid w:val="005A185E"/>
    <w:rsid w:val="005C056B"/>
    <w:rsid w:val="005C1970"/>
    <w:rsid w:val="005C3337"/>
    <w:rsid w:val="005D7DAF"/>
    <w:rsid w:val="005E03D6"/>
    <w:rsid w:val="005E1386"/>
    <w:rsid w:val="005E43C8"/>
    <w:rsid w:val="005E47F8"/>
    <w:rsid w:val="005E4A63"/>
    <w:rsid w:val="005F0970"/>
    <w:rsid w:val="005F2834"/>
    <w:rsid w:val="005F4A71"/>
    <w:rsid w:val="005F5A3D"/>
    <w:rsid w:val="005F710A"/>
    <w:rsid w:val="00600067"/>
    <w:rsid w:val="00632116"/>
    <w:rsid w:val="00637047"/>
    <w:rsid w:val="00641199"/>
    <w:rsid w:val="00652EDA"/>
    <w:rsid w:val="00662ED0"/>
    <w:rsid w:val="0066586C"/>
    <w:rsid w:val="00670555"/>
    <w:rsid w:val="00674986"/>
    <w:rsid w:val="0067632C"/>
    <w:rsid w:val="006768CF"/>
    <w:rsid w:val="006818D0"/>
    <w:rsid w:val="00681F21"/>
    <w:rsid w:val="00682B83"/>
    <w:rsid w:val="00682EF5"/>
    <w:rsid w:val="0069121E"/>
    <w:rsid w:val="00693789"/>
    <w:rsid w:val="006A34F1"/>
    <w:rsid w:val="006B0471"/>
    <w:rsid w:val="006B1C43"/>
    <w:rsid w:val="006B2401"/>
    <w:rsid w:val="006B490A"/>
    <w:rsid w:val="006B7E76"/>
    <w:rsid w:val="006C3475"/>
    <w:rsid w:val="006D5460"/>
    <w:rsid w:val="006E2D80"/>
    <w:rsid w:val="006F1CCB"/>
    <w:rsid w:val="006F6B15"/>
    <w:rsid w:val="00721F93"/>
    <w:rsid w:val="00723635"/>
    <w:rsid w:val="00727379"/>
    <w:rsid w:val="00734C40"/>
    <w:rsid w:val="00736E5B"/>
    <w:rsid w:val="0073758B"/>
    <w:rsid w:val="00743362"/>
    <w:rsid w:val="00745F0B"/>
    <w:rsid w:val="00752388"/>
    <w:rsid w:val="00756607"/>
    <w:rsid w:val="007714C1"/>
    <w:rsid w:val="00781226"/>
    <w:rsid w:val="00783DBF"/>
    <w:rsid w:val="00790659"/>
    <w:rsid w:val="00794A3F"/>
    <w:rsid w:val="00797EAD"/>
    <w:rsid w:val="007A183A"/>
    <w:rsid w:val="007B0ABB"/>
    <w:rsid w:val="007B1065"/>
    <w:rsid w:val="007B158E"/>
    <w:rsid w:val="007B6AF1"/>
    <w:rsid w:val="007C1A89"/>
    <w:rsid w:val="007C515F"/>
    <w:rsid w:val="007D6BB8"/>
    <w:rsid w:val="007E6A4D"/>
    <w:rsid w:val="007F0529"/>
    <w:rsid w:val="007F4118"/>
    <w:rsid w:val="007F6E3A"/>
    <w:rsid w:val="00801689"/>
    <w:rsid w:val="00803DE7"/>
    <w:rsid w:val="00814D25"/>
    <w:rsid w:val="00817997"/>
    <w:rsid w:val="008231F2"/>
    <w:rsid w:val="00855D82"/>
    <w:rsid w:val="0086621C"/>
    <w:rsid w:val="00866A1A"/>
    <w:rsid w:val="00866C8A"/>
    <w:rsid w:val="0087399B"/>
    <w:rsid w:val="00881B2B"/>
    <w:rsid w:val="00881DA1"/>
    <w:rsid w:val="008837D7"/>
    <w:rsid w:val="00883C32"/>
    <w:rsid w:val="008966AE"/>
    <w:rsid w:val="00897FD2"/>
    <w:rsid w:val="008B1B3C"/>
    <w:rsid w:val="008B1B49"/>
    <w:rsid w:val="008B44F9"/>
    <w:rsid w:val="008C05AE"/>
    <w:rsid w:val="008C4D64"/>
    <w:rsid w:val="008E03B5"/>
    <w:rsid w:val="008E1565"/>
    <w:rsid w:val="008E6951"/>
    <w:rsid w:val="008F0326"/>
    <w:rsid w:val="008F6AF3"/>
    <w:rsid w:val="00910DEB"/>
    <w:rsid w:val="0091150D"/>
    <w:rsid w:val="00913C9C"/>
    <w:rsid w:val="00915FE7"/>
    <w:rsid w:val="00916039"/>
    <w:rsid w:val="00922529"/>
    <w:rsid w:val="00926AB8"/>
    <w:rsid w:val="00933C8E"/>
    <w:rsid w:val="009347B4"/>
    <w:rsid w:val="00934952"/>
    <w:rsid w:val="009357B7"/>
    <w:rsid w:val="00936CDB"/>
    <w:rsid w:val="00946B8E"/>
    <w:rsid w:val="00947792"/>
    <w:rsid w:val="00953D2C"/>
    <w:rsid w:val="00954AC6"/>
    <w:rsid w:val="009618EE"/>
    <w:rsid w:val="009775DB"/>
    <w:rsid w:val="00983916"/>
    <w:rsid w:val="009A2CCD"/>
    <w:rsid w:val="009B7C38"/>
    <w:rsid w:val="009C7CCD"/>
    <w:rsid w:val="009F0B96"/>
    <w:rsid w:val="009F4104"/>
    <w:rsid w:val="009F47D7"/>
    <w:rsid w:val="00A1616A"/>
    <w:rsid w:val="00A2332B"/>
    <w:rsid w:val="00A31F53"/>
    <w:rsid w:val="00A33244"/>
    <w:rsid w:val="00A36782"/>
    <w:rsid w:val="00A438F0"/>
    <w:rsid w:val="00A463E5"/>
    <w:rsid w:val="00A51D35"/>
    <w:rsid w:val="00A53BE6"/>
    <w:rsid w:val="00A546BD"/>
    <w:rsid w:val="00A72B3D"/>
    <w:rsid w:val="00A766CF"/>
    <w:rsid w:val="00A76E39"/>
    <w:rsid w:val="00A951E0"/>
    <w:rsid w:val="00AA1B83"/>
    <w:rsid w:val="00AA3150"/>
    <w:rsid w:val="00AA68A5"/>
    <w:rsid w:val="00AB0A6F"/>
    <w:rsid w:val="00AB2D4D"/>
    <w:rsid w:val="00AC6B26"/>
    <w:rsid w:val="00AD0538"/>
    <w:rsid w:val="00AD5943"/>
    <w:rsid w:val="00AE0DA8"/>
    <w:rsid w:val="00AE316E"/>
    <w:rsid w:val="00AE5897"/>
    <w:rsid w:val="00AF2E46"/>
    <w:rsid w:val="00AF5777"/>
    <w:rsid w:val="00B02570"/>
    <w:rsid w:val="00B12CD2"/>
    <w:rsid w:val="00B133ED"/>
    <w:rsid w:val="00B17C1C"/>
    <w:rsid w:val="00B24E7B"/>
    <w:rsid w:val="00B306BE"/>
    <w:rsid w:val="00B3122F"/>
    <w:rsid w:val="00B32A6A"/>
    <w:rsid w:val="00B3322B"/>
    <w:rsid w:val="00B33390"/>
    <w:rsid w:val="00B3398A"/>
    <w:rsid w:val="00B33C1D"/>
    <w:rsid w:val="00B340C3"/>
    <w:rsid w:val="00B347F9"/>
    <w:rsid w:val="00B40E08"/>
    <w:rsid w:val="00B42E8E"/>
    <w:rsid w:val="00B42ED1"/>
    <w:rsid w:val="00B43AA0"/>
    <w:rsid w:val="00B44B4D"/>
    <w:rsid w:val="00B45E9E"/>
    <w:rsid w:val="00B5586E"/>
    <w:rsid w:val="00B64CE5"/>
    <w:rsid w:val="00B659D6"/>
    <w:rsid w:val="00B74BD8"/>
    <w:rsid w:val="00B765AC"/>
    <w:rsid w:val="00B770E6"/>
    <w:rsid w:val="00B93CB3"/>
    <w:rsid w:val="00B94281"/>
    <w:rsid w:val="00BA2B51"/>
    <w:rsid w:val="00BB3663"/>
    <w:rsid w:val="00BB4C46"/>
    <w:rsid w:val="00BB72B0"/>
    <w:rsid w:val="00BC0E81"/>
    <w:rsid w:val="00BC1089"/>
    <w:rsid w:val="00BC525C"/>
    <w:rsid w:val="00BD705E"/>
    <w:rsid w:val="00BF3303"/>
    <w:rsid w:val="00BF3D94"/>
    <w:rsid w:val="00BF4499"/>
    <w:rsid w:val="00BF60C6"/>
    <w:rsid w:val="00BF750E"/>
    <w:rsid w:val="00C14E3E"/>
    <w:rsid w:val="00C17CE8"/>
    <w:rsid w:val="00C23F8F"/>
    <w:rsid w:val="00C2798C"/>
    <w:rsid w:val="00C27A0D"/>
    <w:rsid w:val="00C3091A"/>
    <w:rsid w:val="00C32B66"/>
    <w:rsid w:val="00C413B3"/>
    <w:rsid w:val="00C41997"/>
    <w:rsid w:val="00C43424"/>
    <w:rsid w:val="00C45402"/>
    <w:rsid w:val="00C514D3"/>
    <w:rsid w:val="00C57BCF"/>
    <w:rsid w:val="00C60B60"/>
    <w:rsid w:val="00C6255D"/>
    <w:rsid w:val="00C65797"/>
    <w:rsid w:val="00C666A7"/>
    <w:rsid w:val="00C81A79"/>
    <w:rsid w:val="00C91829"/>
    <w:rsid w:val="00C95E13"/>
    <w:rsid w:val="00C96FE7"/>
    <w:rsid w:val="00CA77FC"/>
    <w:rsid w:val="00CC2472"/>
    <w:rsid w:val="00CC6F75"/>
    <w:rsid w:val="00CD68FE"/>
    <w:rsid w:val="00CE0E15"/>
    <w:rsid w:val="00CE0E92"/>
    <w:rsid w:val="00CF13C3"/>
    <w:rsid w:val="00CF17D7"/>
    <w:rsid w:val="00CF3C54"/>
    <w:rsid w:val="00D01173"/>
    <w:rsid w:val="00D03B6E"/>
    <w:rsid w:val="00D2442B"/>
    <w:rsid w:val="00D2775B"/>
    <w:rsid w:val="00D31A64"/>
    <w:rsid w:val="00D33419"/>
    <w:rsid w:val="00D33BCA"/>
    <w:rsid w:val="00D54B54"/>
    <w:rsid w:val="00D63351"/>
    <w:rsid w:val="00D65293"/>
    <w:rsid w:val="00D702A4"/>
    <w:rsid w:val="00D80BCC"/>
    <w:rsid w:val="00D94267"/>
    <w:rsid w:val="00DA1A09"/>
    <w:rsid w:val="00DA2A86"/>
    <w:rsid w:val="00DA5954"/>
    <w:rsid w:val="00DB7BC1"/>
    <w:rsid w:val="00DC1A60"/>
    <w:rsid w:val="00DC2A6F"/>
    <w:rsid w:val="00DD043C"/>
    <w:rsid w:val="00DD08B5"/>
    <w:rsid w:val="00DE212D"/>
    <w:rsid w:val="00DE3DC9"/>
    <w:rsid w:val="00DF0FD6"/>
    <w:rsid w:val="00DF1278"/>
    <w:rsid w:val="00DF525B"/>
    <w:rsid w:val="00E009CD"/>
    <w:rsid w:val="00E00D18"/>
    <w:rsid w:val="00E03779"/>
    <w:rsid w:val="00E0729F"/>
    <w:rsid w:val="00E07D43"/>
    <w:rsid w:val="00E17AB0"/>
    <w:rsid w:val="00E3506F"/>
    <w:rsid w:val="00E36191"/>
    <w:rsid w:val="00E40DF7"/>
    <w:rsid w:val="00E410AD"/>
    <w:rsid w:val="00E758F8"/>
    <w:rsid w:val="00E814DD"/>
    <w:rsid w:val="00E86CD7"/>
    <w:rsid w:val="00EA076A"/>
    <w:rsid w:val="00EA149E"/>
    <w:rsid w:val="00EA6EE0"/>
    <w:rsid w:val="00EB01F4"/>
    <w:rsid w:val="00EB3EAF"/>
    <w:rsid w:val="00EB4FE6"/>
    <w:rsid w:val="00EC3597"/>
    <w:rsid w:val="00EC7371"/>
    <w:rsid w:val="00ED1E99"/>
    <w:rsid w:val="00ED2CC6"/>
    <w:rsid w:val="00ED39D6"/>
    <w:rsid w:val="00ED3FD1"/>
    <w:rsid w:val="00EE0ECF"/>
    <w:rsid w:val="00EE3128"/>
    <w:rsid w:val="00EE31BD"/>
    <w:rsid w:val="00EE4947"/>
    <w:rsid w:val="00EE7BC6"/>
    <w:rsid w:val="00EE7DC5"/>
    <w:rsid w:val="00EF3586"/>
    <w:rsid w:val="00F059FF"/>
    <w:rsid w:val="00F05F21"/>
    <w:rsid w:val="00F0645F"/>
    <w:rsid w:val="00F204A2"/>
    <w:rsid w:val="00F240FA"/>
    <w:rsid w:val="00F3575D"/>
    <w:rsid w:val="00F40AE9"/>
    <w:rsid w:val="00F44C04"/>
    <w:rsid w:val="00F4698E"/>
    <w:rsid w:val="00F55C72"/>
    <w:rsid w:val="00F56937"/>
    <w:rsid w:val="00F61EB9"/>
    <w:rsid w:val="00F95526"/>
    <w:rsid w:val="00F97F03"/>
    <w:rsid w:val="00FA27FE"/>
    <w:rsid w:val="00FA6CE5"/>
    <w:rsid w:val="00FB3B18"/>
    <w:rsid w:val="00FD5719"/>
    <w:rsid w:val="00FE621D"/>
    <w:rsid w:val="00FF33DC"/>
    <w:rsid w:val="29A345CB"/>
    <w:rsid w:val="61A256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43252"/>
  <w15:chartTrackingRefBased/>
  <w15:docId w15:val="{A744D1FA-E8BD-409B-84D6-7CD7AE8CB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6F6B1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F6B15"/>
  </w:style>
  <w:style w:type="paragraph" w:styleId="Porat">
    <w:name w:val="footer"/>
    <w:basedOn w:val="prastasis"/>
    <w:link w:val="PoratDiagrama"/>
    <w:uiPriority w:val="99"/>
    <w:unhideWhenUsed/>
    <w:rsid w:val="006F6B1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F6B15"/>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2D79E6"/>
    <w:pPr>
      <w:ind w:left="720"/>
      <w:contextualSpacing/>
    </w:pPr>
  </w:style>
  <w:style w:type="character" w:styleId="Komentaronuoroda">
    <w:name w:val="annotation reference"/>
    <w:basedOn w:val="Numatytasispastraiposriftas"/>
    <w:uiPriority w:val="99"/>
    <w:semiHidden/>
    <w:unhideWhenUsed/>
    <w:rsid w:val="0030224B"/>
    <w:rPr>
      <w:sz w:val="16"/>
      <w:szCs w:val="16"/>
    </w:rPr>
  </w:style>
  <w:style w:type="paragraph" w:styleId="Komentarotekstas">
    <w:name w:val="annotation text"/>
    <w:basedOn w:val="prastasis"/>
    <w:link w:val="KomentarotekstasDiagrama"/>
    <w:uiPriority w:val="99"/>
    <w:unhideWhenUsed/>
    <w:rsid w:val="0030224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0224B"/>
    <w:rPr>
      <w:sz w:val="20"/>
      <w:szCs w:val="20"/>
    </w:rPr>
  </w:style>
  <w:style w:type="paragraph" w:styleId="Komentarotema">
    <w:name w:val="annotation subject"/>
    <w:basedOn w:val="Komentarotekstas"/>
    <w:next w:val="Komentarotekstas"/>
    <w:link w:val="KomentarotemaDiagrama"/>
    <w:uiPriority w:val="99"/>
    <w:semiHidden/>
    <w:unhideWhenUsed/>
    <w:rsid w:val="0030224B"/>
    <w:rPr>
      <w:b/>
      <w:bCs/>
    </w:rPr>
  </w:style>
  <w:style w:type="character" w:customStyle="1" w:styleId="KomentarotemaDiagrama">
    <w:name w:val="Komentaro tema Diagrama"/>
    <w:basedOn w:val="KomentarotekstasDiagrama"/>
    <w:link w:val="Komentarotema"/>
    <w:uiPriority w:val="99"/>
    <w:semiHidden/>
    <w:rsid w:val="0030224B"/>
    <w:rPr>
      <w:b/>
      <w:bCs/>
      <w:sz w:val="20"/>
      <w:szCs w:val="20"/>
    </w:rPr>
  </w:style>
  <w:style w:type="paragraph" w:styleId="Debesliotekstas">
    <w:name w:val="Balloon Text"/>
    <w:basedOn w:val="prastasis"/>
    <w:link w:val="DebesliotekstasDiagrama"/>
    <w:uiPriority w:val="99"/>
    <w:semiHidden/>
    <w:unhideWhenUsed/>
    <w:rsid w:val="0030224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0224B"/>
    <w:rPr>
      <w:rFonts w:ascii="Segoe UI" w:hAnsi="Segoe UI" w:cs="Segoe UI"/>
      <w:sz w:val="18"/>
      <w:szCs w:val="18"/>
    </w:rPr>
  </w:style>
  <w:style w:type="table" w:styleId="Lentelstinklelis">
    <w:name w:val="Table Grid"/>
    <w:basedOn w:val="prastojilentel"/>
    <w:uiPriority w:val="39"/>
    <w:rsid w:val="004448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E6A4D"/>
  </w:style>
  <w:style w:type="paragraph" w:styleId="Pataisymai">
    <w:name w:val="Revision"/>
    <w:hidden/>
    <w:uiPriority w:val="99"/>
    <w:semiHidden/>
    <w:rsid w:val="006818D0"/>
    <w:pPr>
      <w:spacing w:after="0" w:line="240" w:lineRule="auto"/>
    </w:pPr>
  </w:style>
  <w:style w:type="character" w:customStyle="1" w:styleId="ui-provider">
    <w:name w:val="ui-provider"/>
    <w:basedOn w:val="Numatytasispastraiposriftas"/>
    <w:rsid w:val="00B347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FB874A86-CA14-4415-8D50-603C9D4E0538}">
  <ds:schemaRefs>
    <ds:schemaRef ds:uri="http://schemas.microsoft.com/sharepoint/v3/contenttype/forms"/>
  </ds:schemaRefs>
</ds:datastoreItem>
</file>

<file path=customXml/itemProps2.xml><?xml version="1.0" encoding="utf-8"?>
<ds:datastoreItem xmlns:ds="http://schemas.openxmlformats.org/officeDocument/2006/customXml" ds:itemID="{50E266F4-395B-45BD-ABC8-553C4C4DE7D9}"/>
</file>

<file path=customXml/itemProps3.xml><?xml version="1.0" encoding="utf-8"?>
<ds:datastoreItem xmlns:ds="http://schemas.openxmlformats.org/officeDocument/2006/customXml" ds:itemID="{52BB635D-A925-4C7A-9922-4D26FB79FFA8}">
  <ds:schemaRefs>
    <ds:schemaRef ds:uri="http://schemas.openxmlformats.org/officeDocument/2006/bibliography"/>
  </ds:schemaRefs>
</ds:datastoreItem>
</file>

<file path=customXml/itemProps4.xml><?xml version="1.0" encoding="utf-8"?>
<ds:datastoreItem xmlns:ds="http://schemas.openxmlformats.org/officeDocument/2006/customXml" ds:itemID="{F5BD9EAA-3A59-4A08-90DE-A4EF50EA22C5}">
  <ds:schemaRefs>
    <ds:schemaRef ds:uri="http://schemas.microsoft.com/office/2006/documentManagement/types"/>
    <ds:schemaRef ds:uri="93827db7-4edf-4a59-9c97-c86e41f014de"/>
    <ds:schemaRef ds:uri="http://schemas.microsoft.com/office/2006/metadata/properties"/>
    <ds:schemaRef ds:uri="http://www.w3.org/XML/1998/namespace"/>
    <ds:schemaRef ds:uri="http://purl.org/dc/elements/1.1/"/>
    <ds:schemaRef ds:uri="http://schemas.openxmlformats.org/package/2006/metadata/core-properties"/>
    <ds:schemaRef ds:uri="http://schemas.microsoft.com/office/infopath/2007/PartnerControls"/>
    <ds:schemaRef ds:uri="http://purl.org/dc/terms/"/>
    <ds:schemaRef ds:uri="12ad28a2-36b6-4225-b508-357a5bc7de4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1614</Words>
  <Characters>920</Characters>
  <Application>Microsoft Office Word</Application>
  <DocSecurity>0</DocSecurity>
  <Lines>7</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Martynas Simonavičius</dc:creator>
  <cp:keywords/>
  <dc:description/>
  <cp:lastModifiedBy>Vaida Misiūnienė</cp:lastModifiedBy>
  <cp:revision>2</cp:revision>
  <cp:lastPrinted>2020-11-25T09:45:00Z</cp:lastPrinted>
  <dcterms:created xsi:type="dcterms:W3CDTF">2025-03-27T11:42:00Z</dcterms:created>
  <dcterms:modified xsi:type="dcterms:W3CDTF">2025-03-27T11:42:00Z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2024-05-27T07:47:30Z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4ad475c3-b5a4-4222-bc31-1f90d0367940</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